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9B85F9" w14:textId="77777777" w:rsidR="005D6483" w:rsidRDefault="005D6483" w:rsidP="005D6483">
      <w:pPr>
        <w:autoSpaceDE w:val="0"/>
        <w:autoSpaceDN w:val="0"/>
        <w:adjustRightInd w:val="0"/>
        <w:ind w:left="5672"/>
        <w:rPr>
          <w:rFonts w:cs="Tahoma"/>
          <w:color w:val="000000"/>
          <w:sz w:val="24"/>
          <w:szCs w:val="24"/>
        </w:rPr>
      </w:pPr>
    </w:p>
    <w:p w14:paraId="326F7FA5" w14:textId="77777777" w:rsidR="00043103" w:rsidRPr="00364670" w:rsidRDefault="00043103" w:rsidP="00043103">
      <w:pPr>
        <w:widowControl w:val="0"/>
        <w:autoSpaceDE w:val="0"/>
        <w:autoSpaceDN w:val="0"/>
        <w:spacing w:before="120" w:after="120"/>
        <w:ind w:left="714"/>
        <w:contextualSpacing/>
        <w:jc w:val="right"/>
        <w:outlineLvl w:val="0"/>
        <w:rPr>
          <w:rFonts w:ascii="Calibri" w:eastAsia="Calibri" w:hAnsi="Calibri" w:cs="Calibri"/>
          <w:b/>
          <w:color w:val="000000"/>
          <w:sz w:val="24"/>
          <w:szCs w:val="24"/>
          <w:lang w:eastAsia="it-IT"/>
        </w:rPr>
      </w:pPr>
      <w:r w:rsidRPr="00364670">
        <w:rPr>
          <w:rFonts w:ascii="Calibri" w:eastAsia="Calibri" w:hAnsi="Calibri" w:cs="Calibri"/>
          <w:b/>
          <w:color w:val="000000"/>
          <w:sz w:val="24"/>
          <w:szCs w:val="24"/>
          <w:lang w:eastAsia="it-IT"/>
        </w:rPr>
        <w:t>Allegato 5</w:t>
      </w:r>
      <w:r>
        <w:rPr>
          <w:rFonts w:ascii="Calibri" w:eastAsia="Calibri" w:hAnsi="Calibri" w:cs="Calibri"/>
          <w:b/>
          <w:color w:val="000000"/>
          <w:sz w:val="24"/>
          <w:szCs w:val="24"/>
          <w:lang w:eastAsia="it-IT"/>
        </w:rPr>
        <w:t>A</w:t>
      </w:r>
      <w:r w:rsidRPr="00364670">
        <w:rPr>
          <w:rFonts w:ascii="Calibri" w:eastAsia="Calibri" w:hAnsi="Calibri" w:cs="Calibri"/>
          <w:b/>
          <w:color w:val="000000"/>
          <w:sz w:val="24"/>
          <w:szCs w:val="24"/>
          <w:lang w:eastAsia="it-IT"/>
        </w:rPr>
        <w:t xml:space="preserve">: </w:t>
      </w:r>
      <w:r>
        <w:rPr>
          <w:rFonts w:ascii="Calibri" w:eastAsia="Calibri" w:hAnsi="Calibri" w:cs="Calibri"/>
          <w:b/>
          <w:color w:val="000000"/>
          <w:sz w:val="24"/>
          <w:szCs w:val="24"/>
          <w:lang w:eastAsia="it-IT"/>
        </w:rPr>
        <w:t>S</w:t>
      </w:r>
      <w:r w:rsidRPr="00364670">
        <w:rPr>
          <w:rFonts w:ascii="Calibri" w:eastAsia="Calibri" w:hAnsi="Calibri" w:cs="Calibri"/>
          <w:b/>
          <w:color w:val="000000"/>
          <w:sz w:val="24"/>
          <w:szCs w:val="24"/>
          <w:lang w:eastAsia="it-IT"/>
        </w:rPr>
        <w:t xml:space="preserve">chema di accordo di cooperazione </w:t>
      </w:r>
    </w:p>
    <w:p w14:paraId="7A809CC7" w14:textId="77777777" w:rsidR="00043103" w:rsidRPr="00364670" w:rsidRDefault="00043103" w:rsidP="00043103">
      <w:pPr>
        <w:widowControl w:val="0"/>
        <w:autoSpaceDE w:val="0"/>
        <w:autoSpaceDN w:val="0"/>
        <w:spacing w:before="120" w:after="120"/>
        <w:ind w:left="714"/>
        <w:jc w:val="right"/>
        <w:outlineLvl w:val="0"/>
        <w:rPr>
          <w:rFonts w:ascii="Calibri" w:eastAsia="Tahoma" w:hAnsi="Calibri" w:cs="Tahoma"/>
          <w:b/>
          <w:bCs/>
          <w:sz w:val="28"/>
          <w:szCs w:val="32"/>
          <w:lang w:eastAsia="it-IT" w:bidi="it-IT"/>
        </w:rPr>
      </w:pPr>
    </w:p>
    <w:p w14:paraId="330B7535" w14:textId="77777777" w:rsidR="00043103" w:rsidRPr="00364670" w:rsidRDefault="00043103" w:rsidP="00043103">
      <w:pPr>
        <w:widowControl w:val="0"/>
        <w:autoSpaceDE w:val="0"/>
        <w:autoSpaceDN w:val="0"/>
        <w:spacing w:before="120" w:after="480"/>
        <w:ind w:left="0"/>
        <w:outlineLvl w:val="0"/>
        <w:rPr>
          <w:rFonts w:ascii="Tahoma" w:eastAsia="Tahoma" w:hAnsi="Tahoma" w:cs="Tahoma"/>
          <w:bCs/>
          <w:sz w:val="24"/>
          <w:szCs w:val="24"/>
          <w:lang w:eastAsia="it-IT" w:bidi="it-IT"/>
        </w:rPr>
      </w:pPr>
      <w:r w:rsidRPr="00364670">
        <w:rPr>
          <w:rFonts w:ascii="Calibri" w:eastAsia="Tahoma" w:hAnsi="Calibri" w:cs="Tahoma"/>
          <w:b/>
          <w:bCs/>
          <w:sz w:val="24"/>
          <w:szCs w:val="24"/>
          <w:lang w:eastAsia="it-IT" w:bidi="it-IT"/>
        </w:rPr>
        <w:t>“Titolo e Acronimo del progetto”______________________________</w:t>
      </w:r>
    </w:p>
    <w:p w14:paraId="599C2FEB" w14:textId="77777777" w:rsidR="00043103" w:rsidRPr="00364670" w:rsidRDefault="00043103" w:rsidP="00043103">
      <w:pPr>
        <w:widowControl w:val="0"/>
        <w:tabs>
          <w:tab w:val="left" w:pos="1802"/>
          <w:tab w:val="left" w:pos="3458"/>
          <w:tab w:val="left" w:pos="5893"/>
        </w:tabs>
        <w:autoSpaceDE w:val="0"/>
        <w:autoSpaceDN w:val="0"/>
        <w:spacing w:after="480"/>
        <w:ind w:left="0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L’anno</w:t>
      </w:r>
      <w:r w:rsidRPr="00364670">
        <w:rPr>
          <w:rFonts w:ascii="Calibri" w:eastAsia="Calibri" w:hAnsi="Calibri" w:cs="Calibri"/>
          <w:u w:val="single"/>
          <w:lang w:eastAsia="it-IT" w:bidi="it-IT"/>
        </w:rPr>
        <w:t xml:space="preserve"> _________ </w:t>
      </w:r>
      <w:r w:rsidRPr="00364670">
        <w:rPr>
          <w:rFonts w:ascii="Calibri" w:eastAsia="Calibri" w:hAnsi="Calibri" w:cs="Calibri"/>
          <w:lang w:eastAsia="it-IT" w:bidi="it-IT"/>
        </w:rPr>
        <w:t>giorno</w:t>
      </w:r>
      <w:r w:rsidRPr="00364670">
        <w:rPr>
          <w:rFonts w:ascii="Calibri" w:eastAsia="Calibri" w:hAnsi="Calibri" w:cs="Calibri"/>
          <w:u w:val="single"/>
          <w:lang w:eastAsia="it-IT" w:bidi="it-IT"/>
        </w:rPr>
        <w:t xml:space="preserve"> ____________</w:t>
      </w:r>
      <w:r w:rsidRPr="00364670">
        <w:rPr>
          <w:rFonts w:ascii="Calibri" w:eastAsia="Calibri" w:hAnsi="Calibri" w:cs="Calibri"/>
          <w:lang w:eastAsia="it-IT" w:bidi="it-IT"/>
        </w:rPr>
        <w:t>del</w:t>
      </w:r>
      <w:r w:rsidRPr="00364670">
        <w:rPr>
          <w:rFonts w:ascii="Calibri" w:eastAsia="Calibri" w:hAnsi="Calibri" w:cs="Calibri"/>
          <w:spacing w:val="-2"/>
          <w:lang w:eastAsia="it-IT" w:bidi="it-IT"/>
        </w:rPr>
        <w:t xml:space="preserve">  </w:t>
      </w:r>
      <w:r w:rsidRPr="00364670">
        <w:rPr>
          <w:rFonts w:ascii="Calibri" w:eastAsia="Calibri" w:hAnsi="Calibri" w:cs="Calibri"/>
          <w:lang w:eastAsia="it-IT" w:bidi="it-IT"/>
        </w:rPr>
        <w:t>mese</w:t>
      </w:r>
      <w:r w:rsidRPr="00364670">
        <w:rPr>
          <w:rFonts w:ascii="Calibri" w:eastAsia="Calibri" w:hAnsi="Calibri" w:cs="Calibri"/>
          <w:spacing w:val="-2"/>
          <w:lang w:eastAsia="it-IT" w:bidi="it-IT"/>
        </w:rPr>
        <w:t xml:space="preserve"> </w:t>
      </w:r>
      <w:r w:rsidRPr="00364670">
        <w:rPr>
          <w:rFonts w:ascii="Calibri" w:eastAsia="Calibri" w:hAnsi="Calibri" w:cs="Calibri"/>
          <w:lang w:eastAsia="it-IT" w:bidi="it-IT"/>
        </w:rPr>
        <w:t>di</w:t>
      </w:r>
      <w:r w:rsidRPr="00364670">
        <w:rPr>
          <w:rFonts w:ascii="Calibri" w:eastAsia="Calibri" w:hAnsi="Calibri" w:cs="Calibri"/>
          <w:u w:val="single"/>
          <w:lang w:eastAsia="it-IT" w:bidi="it-IT"/>
        </w:rPr>
        <w:t xml:space="preserve"> _____________</w:t>
      </w:r>
      <w:r w:rsidRPr="00364670">
        <w:rPr>
          <w:rFonts w:ascii="Calibri" w:eastAsia="Calibri" w:hAnsi="Calibri" w:cs="Calibri"/>
          <w:lang w:eastAsia="it-IT" w:bidi="it-IT"/>
        </w:rPr>
        <w:t>tra i seguenti:</w:t>
      </w:r>
    </w:p>
    <w:p w14:paraId="57E73704" w14:textId="77777777" w:rsidR="00043103" w:rsidRPr="00364670" w:rsidRDefault="00043103" w:rsidP="00043103">
      <w:pPr>
        <w:autoSpaceDE w:val="0"/>
        <w:autoSpaceDN w:val="0"/>
        <w:adjustRightInd w:val="0"/>
        <w:spacing w:after="200" w:line="360" w:lineRule="auto"/>
        <w:ind w:left="0"/>
        <w:jc w:val="both"/>
        <w:rPr>
          <w:rFonts w:cs="OQREKQ+Calibri"/>
          <w:color w:val="000000"/>
        </w:rPr>
      </w:pPr>
      <w:r w:rsidRPr="00364670">
        <w:rPr>
          <w:rFonts w:cs="RPDEIL+Calibri-Bold"/>
          <w:bCs/>
          <w:color w:val="000000"/>
        </w:rPr>
        <w:t>Il/La Sig./a ________________________________</w:t>
      </w:r>
      <w:r w:rsidRPr="00E6611B">
        <w:rPr>
          <w:rFonts w:cs="RPDEIL+Calibri-Bold"/>
          <w:bCs/>
          <w:color w:val="000000"/>
        </w:rPr>
        <w:t xml:space="preserve"> </w:t>
      </w:r>
      <w:r w:rsidRPr="00364670">
        <w:rPr>
          <w:rFonts w:cs="RPDEIL+Calibri-Bold"/>
          <w:bCs/>
          <w:color w:val="000000"/>
        </w:rPr>
        <w:t>Nato/a a _______________il________________ e residente in ___________________________ alla Via/Piazza ____________________n.______, in qualità di titolare/</w:t>
      </w:r>
      <w:r w:rsidRPr="00364670">
        <w:rPr>
          <w:rFonts w:cs="OQREKQ+Calibri"/>
          <w:color w:val="000000"/>
        </w:rPr>
        <w:t>rappresentante legale</w:t>
      </w:r>
      <w:r w:rsidRPr="00364670">
        <w:rPr>
          <w:rFonts w:cs="RPDEIL+Calibri-Bold"/>
          <w:bCs/>
          <w:color w:val="000000"/>
        </w:rPr>
        <w:t xml:space="preserve"> </w:t>
      </w:r>
      <w:r w:rsidRPr="00364670">
        <w:rPr>
          <w:rFonts w:cs="OQREKQ+Calibri"/>
          <w:color w:val="000000"/>
        </w:rPr>
        <w:t xml:space="preserve">della _______________________________________________ con sede legale in ____________________ alla Via/Piazza_______________ n. ____________, iscritta alla CCIAA di__________________ con partita IVA ________________, di seguito denominato </w:t>
      </w:r>
      <w:r w:rsidRPr="00364670">
        <w:rPr>
          <w:rFonts w:cs="OQREKQ+Calibri"/>
          <w:b/>
          <w:color w:val="000000"/>
        </w:rPr>
        <w:t>Capofila</w:t>
      </w:r>
      <w:r w:rsidRPr="00364670">
        <w:rPr>
          <w:rFonts w:cs="OQREKQ+Calibri"/>
          <w:color w:val="000000"/>
        </w:rPr>
        <w:t>;</w:t>
      </w:r>
    </w:p>
    <w:p w14:paraId="5C367CD4" w14:textId="77777777" w:rsidR="00043103" w:rsidRPr="00364670" w:rsidRDefault="00043103" w:rsidP="00043103">
      <w:pPr>
        <w:autoSpaceDE w:val="0"/>
        <w:autoSpaceDN w:val="0"/>
        <w:adjustRightInd w:val="0"/>
        <w:spacing w:after="200" w:line="360" w:lineRule="auto"/>
        <w:ind w:left="0"/>
        <w:jc w:val="both"/>
        <w:rPr>
          <w:rFonts w:cs="OQREKQ+Calibri"/>
          <w:color w:val="000000"/>
        </w:rPr>
      </w:pPr>
      <w:r w:rsidRPr="00364670">
        <w:rPr>
          <w:rFonts w:cs="OQREKQ+Calibri"/>
          <w:color w:val="000000"/>
        </w:rPr>
        <w:t xml:space="preserve"> </w:t>
      </w:r>
      <w:r w:rsidRPr="00364670">
        <w:rPr>
          <w:rFonts w:cs="RPDEIL+Calibri-Bold"/>
          <w:bCs/>
          <w:color w:val="000000"/>
        </w:rPr>
        <w:t>Il/La Sig./a _______________________________Nato/a a _______________il________________ e residente in ___________________________ alla Via/Piazza ____________________n.______, in qualità di titolare/</w:t>
      </w:r>
      <w:r w:rsidRPr="00364670">
        <w:rPr>
          <w:rFonts w:cs="OQREKQ+Calibri"/>
          <w:color w:val="000000"/>
        </w:rPr>
        <w:t>rappresentante legale</w:t>
      </w:r>
      <w:r w:rsidRPr="00364670">
        <w:rPr>
          <w:rFonts w:cs="RPDEIL+Calibri-Bold"/>
          <w:bCs/>
          <w:color w:val="000000"/>
        </w:rPr>
        <w:t xml:space="preserve"> </w:t>
      </w:r>
      <w:r w:rsidRPr="00364670">
        <w:rPr>
          <w:rFonts w:cs="OQREKQ+Calibri"/>
          <w:color w:val="000000"/>
        </w:rPr>
        <w:t xml:space="preserve">della _______________________________________________ con sede legale in ____________________ alla Via/Piazza_______________ n. ____________, iscritto alla CCIAA di__________________ con partita IVA________________, di seguito denominato </w:t>
      </w:r>
      <w:r w:rsidRPr="00364670">
        <w:rPr>
          <w:rFonts w:cs="OQREKQ+Calibri"/>
          <w:b/>
          <w:color w:val="000000"/>
        </w:rPr>
        <w:t>Partner</w:t>
      </w:r>
      <w:r w:rsidRPr="00364670">
        <w:rPr>
          <w:rFonts w:cs="OQREKQ+Calibri"/>
          <w:color w:val="000000"/>
        </w:rPr>
        <w:t>;</w:t>
      </w:r>
    </w:p>
    <w:p w14:paraId="315FABD4" w14:textId="77777777" w:rsidR="00043103" w:rsidRPr="00364670" w:rsidRDefault="00043103" w:rsidP="00043103">
      <w:pPr>
        <w:autoSpaceDE w:val="0"/>
        <w:autoSpaceDN w:val="0"/>
        <w:adjustRightInd w:val="0"/>
        <w:spacing w:after="200" w:line="360" w:lineRule="auto"/>
        <w:ind w:left="0"/>
        <w:jc w:val="both"/>
        <w:rPr>
          <w:rFonts w:cs="OQREKQ+Calibri"/>
          <w:color w:val="000000"/>
        </w:rPr>
      </w:pPr>
      <w:r w:rsidRPr="00364670">
        <w:rPr>
          <w:rFonts w:cs="RPDEIL+Calibri-Bold"/>
          <w:bCs/>
          <w:color w:val="000000"/>
        </w:rPr>
        <w:t>Il/La Sig./a ________________________________Nato/a a _______________il________________</w:t>
      </w:r>
      <w:r w:rsidRPr="00364670">
        <w:rPr>
          <w:rFonts w:cs="RPDEIL+Calibri-Bold"/>
          <w:b/>
          <w:bCs/>
          <w:color w:val="000000"/>
        </w:rPr>
        <w:t xml:space="preserve"> </w:t>
      </w:r>
      <w:r w:rsidRPr="00364670">
        <w:rPr>
          <w:rFonts w:cs="RPDEIL+Calibri-Bold"/>
          <w:bCs/>
          <w:color w:val="000000"/>
        </w:rPr>
        <w:t>e residente in ___________________________ alla Via/Piazza ____________________n.______, in qualità di titolare/</w:t>
      </w:r>
      <w:r w:rsidRPr="00364670">
        <w:rPr>
          <w:rFonts w:cs="OQREKQ+Calibri"/>
          <w:color w:val="000000"/>
        </w:rPr>
        <w:t>rappresentante legale</w:t>
      </w:r>
      <w:r w:rsidRPr="00364670">
        <w:rPr>
          <w:rFonts w:cs="RPDEIL+Calibri-Bold"/>
          <w:bCs/>
          <w:color w:val="000000"/>
        </w:rPr>
        <w:t xml:space="preserve"> </w:t>
      </w:r>
      <w:r w:rsidRPr="00364670">
        <w:rPr>
          <w:rFonts w:cs="OQREKQ+Calibri"/>
          <w:color w:val="000000"/>
        </w:rPr>
        <w:t>della _______________________________________________ con sede legale in ____________________ alla Via/Piazza_______________ n. ____________, iscritto alla</w:t>
      </w:r>
      <w:r w:rsidRPr="00364670">
        <w:rPr>
          <w:rFonts w:cs="OQREKQ+Calibri"/>
          <w:color w:val="000000"/>
          <w:sz w:val="24"/>
          <w:szCs w:val="24"/>
        </w:rPr>
        <w:t xml:space="preserve"> CCIAA di__________________ con partita IVA________________,</w:t>
      </w:r>
      <w:r w:rsidRPr="00364670">
        <w:rPr>
          <w:rFonts w:ascii="Calibri" w:eastAsia="Calibri" w:hAnsi="Calibri" w:cs="Calibri"/>
          <w:lang w:eastAsia="it-IT"/>
        </w:rPr>
        <w:t xml:space="preserve"> </w:t>
      </w:r>
      <w:r w:rsidRPr="00364670">
        <w:rPr>
          <w:rFonts w:cs="OQREKQ+Calibri"/>
          <w:color w:val="000000"/>
          <w:sz w:val="24"/>
          <w:szCs w:val="24"/>
        </w:rPr>
        <w:t xml:space="preserve">di seguito denominato </w:t>
      </w:r>
      <w:r w:rsidRPr="00364670">
        <w:rPr>
          <w:rFonts w:cs="OQREKQ+Calibri"/>
          <w:b/>
          <w:color w:val="000000"/>
        </w:rPr>
        <w:t>Partner</w:t>
      </w:r>
      <w:r w:rsidRPr="00364670">
        <w:rPr>
          <w:rFonts w:cs="OQREKQ+Calibri"/>
          <w:color w:val="000000"/>
        </w:rPr>
        <w:t>;</w:t>
      </w:r>
    </w:p>
    <w:p w14:paraId="3E4FC38D" w14:textId="77777777" w:rsidR="00043103" w:rsidRPr="00364670" w:rsidRDefault="00043103" w:rsidP="00043103">
      <w:pPr>
        <w:autoSpaceDE w:val="0"/>
        <w:autoSpaceDN w:val="0"/>
        <w:adjustRightInd w:val="0"/>
        <w:spacing w:after="200" w:line="276" w:lineRule="auto"/>
        <w:ind w:left="0"/>
        <w:jc w:val="both"/>
        <w:rPr>
          <w:rFonts w:cs="YSQPCX+Calibri-Italic"/>
          <w:i/>
          <w:iCs/>
          <w:color w:val="000000"/>
        </w:rPr>
      </w:pPr>
      <w:r w:rsidRPr="00364670">
        <w:rPr>
          <w:rFonts w:cs="YSQPCX+Calibri-Italic"/>
          <w:i/>
          <w:iCs/>
          <w:color w:val="000000"/>
        </w:rPr>
        <w:t>(ripetere se necessario)</w:t>
      </w:r>
    </w:p>
    <w:p w14:paraId="150DC268" w14:textId="77777777" w:rsidR="00043103" w:rsidRPr="00364670" w:rsidRDefault="00043103" w:rsidP="00043103">
      <w:pPr>
        <w:spacing w:before="120" w:after="120"/>
        <w:ind w:left="0"/>
        <w:rPr>
          <w:rFonts w:ascii="Calibri" w:eastAsia="Calibri" w:hAnsi="Calibri" w:cs="Calibri"/>
          <w:b/>
          <w:lang w:eastAsia="it-IT"/>
        </w:rPr>
      </w:pPr>
      <w:r w:rsidRPr="00364670">
        <w:rPr>
          <w:rFonts w:ascii="Calibri" w:eastAsia="Calibri" w:hAnsi="Calibri" w:cs="Calibri"/>
          <w:lang w:eastAsia="it-IT"/>
        </w:rPr>
        <w:t xml:space="preserve">di seguito denominati collettivamente  </w:t>
      </w:r>
      <w:r w:rsidR="00E97E73">
        <w:rPr>
          <w:rFonts w:ascii="Calibri" w:eastAsia="Calibri" w:hAnsi="Calibri" w:cs="Calibri"/>
          <w:b/>
          <w:lang w:eastAsia="it-IT"/>
        </w:rPr>
        <w:t>Raggruppamento</w:t>
      </w:r>
    </w:p>
    <w:p w14:paraId="4BE7BC83" w14:textId="77777777"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426" w:hanging="426"/>
        <w:jc w:val="center"/>
        <w:outlineLvl w:val="1"/>
        <w:rPr>
          <w:rFonts w:ascii="Calibri" w:eastAsia="Calibri" w:hAnsi="Calibri" w:cs="Calibri"/>
          <w:b/>
          <w:bCs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lang w:eastAsia="it-IT" w:bidi="it-IT"/>
        </w:rPr>
        <w:t>visti</w:t>
      </w:r>
    </w:p>
    <w:p w14:paraId="1437D84A" w14:textId="77777777" w:rsidR="00043103" w:rsidRPr="00364670" w:rsidRDefault="00043103" w:rsidP="00043103">
      <w:pPr>
        <w:widowControl w:val="0"/>
        <w:numPr>
          <w:ilvl w:val="0"/>
          <w:numId w:val="6"/>
        </w:numPr>
        <w:tabs>
          <w:tab w:val="left" w:pos="10206"/>
        </w:tabs>
        <w:autoSpaceDE w:val="0"/>
        <w:autoSpaceDN w:val="0"/>
        <w:spacing w:before="1" w:line="520" w:lineRule="auto"/>
        <w:ind w:left="426" w:hanging="426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Regolamento(UE) n. 1303/2013;</w:t>
      </w:r>
    </w:p>
    <w:p w14:paraId="3D715B89" w14:textId="77777777" w:rsidR="00043103" w:rsidRPr="00364670" w:rsidRDefault="00043103" w:rsidP="00043103">
      <w:pPr>
        <w:widowControl w:val="0"/>
        <w:numPr>
          <w:ilvl w:val="0"/>
          <w:numId w:val="6"/>
        </w:numPr>
        <w:tabs>
          <w:tab w:val="left" w:pos="10206"/>
        </w:tabs>
        <w:autoSpaceDE w:val="0"/>
        <w:autoSpaceDN w:val="0"/>
        <w:spacing w:before="1" w:line="520" w:lineRule="auto"/>
        <w:ind w:left="426" w:hanging="426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Regolamento(UE) n. 1305/2013;</w:t>
      </w:r>
    </w:p>
    <w:p w14:paraId="40D169A4" w14:textId="77777777" w:rsidR="00043103" w:rsidRPr="00364670" w:rsidRDefault="00043103" w:rsidP="00043103">
      <w:pPr>
        <w:widowControl w:val="0"/>
        <w:numPr>
          <w:ilvl w:val="0"/>
          <w:numId w:val="6"/>
        </w:numPr>
        <w:tabs>
          <w:tab w:val="left" w:pos="10206"/>
        </w:tabs>
        <w:autoSpaceDE w:val="0"/>
        <w:autoSpaceDN w:val="0"/>
        <w:spacing w:before="1" w:line="520" w:lineRule="auto"/>
        <w:ind w:left="426" w:hanging="426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Regolamento(UE) n. 1306/2013;</w:t>
      </w:r>
    </w:p>
    <w:p w14:paraId="3CCE8E5F" w14:textId="77777777" w:rsidR="00043103" w:rsidRPr="00364670" w:rsidRDefault="00043103" w:rsidP="00043103">
      <w:pPr>
        <w:widowControl w:val="0"/>
        <w:numPr>
          <w:ilvl w:val="0"/>
          <w:numId w:val="6"/>
        </w:numPr>
        <w:tabs>
          <w:tab w:val="left" w:pos="4820"/>
          <w:tab w:val="left" w:pos="10206"/>
        </w:tabs>
        <w:autoSpaceDE w:val="0"/>
        <w:autoSpaceDN w:val="0"/>
        <w:spacing w:before="1" w:line="520" w:lineRule="auto"/>
        <w:ind w:left="426" w:hanging="426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Regolamento Delegato(UE) n. 640/2014;</w:t>
      </w:r>
    </w:p>
    <w:p w14:paraId="5B38AB86" w14:textId="77777777" w:rsidR="00043103" w:rsidRPr="00364670" w:rsidRDefault="00043103" w:rsidP="00043103">
      <w:pPr>
        <w:widowControl w:val="0"/>
        <w:numPr>
          <w:ilvl w:val="0"/>
          <w:numId w:val="6"/>
        </w:numPr>
        <w:tabs>
          <w:tab w:val="left" w:pos="10206"/>
        </w:tabs>
        <w:autoSpaceDE w:val="0"/>
        <w:autoSpaceDN w:val="0"/>
        <w:spacing w:before="1" w:line="520" w:lineRule="auto"/>
        <w:ind w:left="426" w:hanging="426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Regolamento Delegato(UE) n. 807/2014</w:t>
      </w:r>
      <w:bookmarkStart w:id="0" w:name="Articolo_1_–_Premesse_ed_allegati"/>
      <w:bookmarkEnd w:id="0"/>
      <w:r w:rsidRPr="00364670">
        <w:rPr>
          <w:rFonts w:ascii="Calibri" w:eastAsia="Calibri" w:hAnsi="Calibri" w:cs="Calibri"/>
          <w:lang w:eastAsia="it-IT" w:bidi="it-IT"/>
        </w:rPr>
        <w:t>;</w:t>
      </w:r>
    </w:p>
    <w:p w14:paraId="28192BCB" w14:textId="77777777" w:rsidR="00043103" w:rsidRPr="00364670" w:rsidRDefault="00043103" w:rsidP="00043103">
      <w:pPr>
        <w:widowControl w:val="0"/>
        <w:numPr>
          <w:ilvl w:val="0"/>
          <w:numId w:val="6"/>
        </w:numPr>
        <w:tabs>
          <w:tab w:val="left" w:pos="10206"/>
        </w:tabs>
        <w:autoSpaceDE w:val="0"/>
        <w:autoSpaceDN w:val="0"/>
        <w:spacing w:before="1" w:line="520" w:lineRule="auto"/>
        <w:ind w:left="426" w:hanging="426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Regolamento di Esecuzione(UE) n. 808/2014;</w:t>
      </w:r>
    </w:p>
    <w:p w14:paraId="68B1C4BD" w14:textId="77777777" w:rsidR="00043103" w:rsidRPr="00364670" w:rsidRDefault="00043103" w:rsidP="00043103">
      <w:pPr>
        <w:widowControl w:val="0"/>
        <w:numPr>
          <w:ilvl w:val="0"/>
          <w:numId w:val="6"/>
        </w:numPr>
        <w:tabs>
          <w:tab w:val="left" w:pos="10206"/>
        </w:tabs>
        <w:autoSpaceDE w:val="0"/>
        <w:autoSpaceDN w:val="0"/>
        <w:spacing w:before="1" w:line="520" w:lineRule="auto"/>
        <w:ind w:left="426" w:hanging="426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lastRenderedPageBreak/>
        <w:t>Regolamento di Esecuzione (UE) n.</w:t>
      </w:r>
      <w:r w:rsidRPr="00364670">
        <w:rPr>
          <w:rFonts w:ascii="Calibri" w:eastAsia="Calibri" w:hAnsi="Calibri" w:cs="Calibri"/>
          <w:spacing w:val="-15"/>
          <w:lang w:eastAsia="it-IT" w:bidi="it-IT"/>
        </w:rPr>
        <w:t xml:space="preserve"> </w:t>
      </w:r>
      <w:r w:rsidRPr="00364670">
        <w:rPr>
          <w:rFonts w:ascii="Calibri" w:eastAsia="Calibri" w:hAnsi="Calibri" w:cs="Calibri"/>
          <w:lang w:eastAsia="it-IT" w:bidi="it-IT"/>
        </w:rPr>
        <w:t>809/2014;</w:t>
      </w:r>
    </w:p>
    <w:p w14:paraId="06D57722" w14:textId="77777777" w:rsidR="00043103" w:rsidRPr="00364670" w:rsidRDefault="00043103" w:rsidP="00043103">
      <w:pPr>
        <w:widowControl w:val="0"/>
        <w:numPr>
          <w:ilvl w:val="0"/>
          <w:numId w:val="6"/>
        </w:numPr>
        <w:tabs>
          <w:tab w:val="left" w:pos="10206"/>
        </w:tabs>
        <w:autoSpaceDE w:val="0"/>
        <w:autoSpaceDN w:val="0"/>
        <w:spacing w:before="56" w:line="520" w:lineRule="auto"/>
        <w:ind w:left="426" w:hanging="426"/>
        <w:rPr>
          <w:rFonts w:ascii="Calibri" w:eastAsia="Calibri" w:hAnsi="Calibri" w:cs="Calibri"/>
          <w:lang w:eastAsia="it-IT" w:bidi="it-IT"/>
        </w:rPr>
      </w:pPr>
      <w:bookmarkStart w:id="1" w:name="Articolo_2_–_Oggetto_dell’Accordo"/>
      <w:bookmarkEnd w:id="1"/>
      <w:r w:rsidRPr="00364670">
        <w:rPr>
          <w:rFonts w:ascii="Calibri" w:eastAsia="Calibri" w:hAnsi="Calibri" w:cs="Calibri"/>
          <w:lang w:eastAsia="it-IT" w:bidi="it-IT"/>
        </w:rPr>
        <w:t>Regolamento Delegato (UE) n. 907/2014;</w:t>
      </w:r>
    </w:p>
    <w:p w14:paraId="4647F91E" w14:textId="77777777" w:rsidR="00043103" w:rsidRPr="00364670" w:rsidRDefault="00043103" w:rsidP="00043103">
      <w:pPr>
        <w:widowControl w:val="0"/>
        <w:numPr>
          <w:ilvl w:val="0"/>
          <w:numId w:val="6"/>
        </w:numPr>
        <w:tabs>
          <w:tab w:val="left" w:pos="10206"/>
        </w:tabs>
        <w:autoSpaceDE w:val="0"/>
        <w:autoSpaceDN w:val="0"/>
        <w:spacing w:before="56" w:line="520" w:lineRule="auto"/>
        <w:ind w:left="426" w:hanging="426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Regolamento di Esecuzione(UE) n. 908/2014;</w:t>
      </w:r>
    </w:p>
    <w:p w14:paraId="522CBC5A" w14:textId="77777777" w:rsidR="00043103" w:rsidRPr="00364670" w:rsidRDefault="00043103" w:rsidP="00043103">
      <w:pPr>
        <w:widowControl w:val="0"/>
        <w:numPr>
          <w:ilvl w:val="0"/>
          <w:numId w:val="6"/>
        </w:numPr>
        <w:autoSpaceDE w:val="0"/>
        <w:autoSpaceDN w:val="0"/>
        <w:spacing w:before="1" w:line="360" w:lineRule="auto"/>
        <w:ind w:left="426" w:hanging="426"/>
        <w:jc w:val="both"/>
        <w:rPr>
          <w:rFonts w:ascii="Calibri" w:eastAsia="Calibri" w:hAnsi="Calibri" w:cs="Calibri"/>
          <w:lang w:val="en-GB" w:eastAsia="it-IT" w:bidi="it-IT"/>
        </w:rPr>
      </w:pPr>
      <w:r w:rsidRPr="00364670">
        <w:rPr>
          <w:rFonts w:ascii="Calibri" w:eastAsia="Calibri" w:hAnsi="Calibri" w:cs="Calibri"/>
          <w:lang w:val="en-GB" w:eastAsia="it-IT" w:bidi="it-IT"/>
        </w:rPr>
        <w:t xml:space="preserve">le </w:t>
      </w:r>
      <w:proofErr w:type="spellStart"/>
      <w:r w:rsidRPr="00364670">
        <w:rPr>
          <w:rFonts w:ascii="Calibri" w:eastAsia="Calibri" w:hAnsi="Calibri" w:cs="Calibri"/>
          <w:lang w:val="en-GB" w:eastAsia="it-IT" w:bidi="it-IT"/>
        </w:rPr>
        <w:t>linee</w:t>
      </w:r>
      <w:proofErr w:type="spellEnd"/>
      <w:r w:rsidRPr="00364670">
        <w:rPr>
          <w:rFonts w:ascii="Calibri" w:eastAsia="Calibri" w:hAnsi="Calibri" w:cs="Calibri"/>
          <w:lang w:val="en-GB" w:eastAsia="it-IT" w:bidi="it-IT"/>
        </w:rPr>
        <w:t xml:space="preserve"> </w:t>
      </w:r>
      <w:proofErr w:type="spellStart"/>
      <w:r w:rsidRPr="00364670">
        <w:rPr>
          <w:rFonts w:ascii="Calibri" w:eastAsia="Calibri" w:hAnsi="Calibri" w:cs="Calibri"/>
          <w:lang w:val="en-GB" w:eastAsia="it-IT" w:bidi="it-IT"/>
        </w:rPr>
        <w:t>guida</w:t>
      </w:r>
      <w:proofErr w:type="spellEnd"/>
      <w:r w:rsidRPr="00364670">
        <w:rPr>
          <w:rFonts w:ascii="Calibri" w:eastAsia="Calibri" w:hAnsi="Calibri" w:cs="Calibri"/>
          <w:lang w:val="en-GB" w:eastAsia="it-IT" w:bidi="it-IT"/>
        </w:rPr>
        <w:t xml:space="preserve"> </w:t>
      </w:r>
      <w:proofErr w:type="spellStart"/>
      <w:r w:rsidRPr="00364670">
        <w:rPr>
          <w:rFonts w:ascii="Calibri" w:eastAsia="Calibri" w:hAnsi="Calibri" w:cs="Calibri"/>
          <w:lang w:val="en-GB" w:eastAsia="it-IT" w:bidi="it-IT"/>
        </w:rPr>
        <w:t>comunitarie</w:t>
      </w:r>
      <w:proofErr w:type="spellEnd"/>
      <w:r w:rsidRPr="00364670">
        <w:rPr>
          <w:rFonts w:ascii="Calibri" w:eastAsia="Calibri" w:hAnsi="Calibri" w:cs="Calibri"/>
          <w:i/>
          <w:lang w:val="en-GB" w:eastAsia="it-IT" w:bidi="it-IT"/>
        </w:rPr>
        <w:t>: “Guidelines on programming for innovation and the implementation of the EIP for agricultural productivity and sustainability</w:t>
      </w:r>
      <w:r w:rsidRPr="00364670">
        <w:rPr>
          <w:rFonts w:ascii="Calibri" w:eastAsia="Calibri" w:hAnsi="Calibri" w:cs="Calibri"/>
          <w:lang w:val="en-GB" w:eastAsia="it-IT" w:bidi="it-IT"/>
        </w:rPr>
        <w:t>” (</w:t>
      </w:r>
      <w:proofErr w:type="spellStart"/>
      <w:r w:rsidRPr="00364670">
        <w:rPr>
          <w:rFonts w:ascii="Calibri" w:eastAsia="Calibri" w:hAnsi="Calibri" w:cs="Calibri"/>
          <w:lang w:val="en-GB" w:eastAsia="it-IT" w:bidi="it-IT"/>
        </w:rPr>
        <w:t>versione</w:t>
      </w:r>
      <w:proofErr w:type="spellEnd"/>
      <w:r w:rsidRPr="00364670">
        <w:rPr>
          <w:rFonts w:ascii="Calibri" w:eastAsia="Calibri" w:hAnsi="Calibri" w:cs="Calibri"/>
          <w:lang w:val="en-GB" w:eastAsia="it-IT" w:bidi="it-IT"/>
        </w:rPr>
        <w:t xml:space="preserve"> </w:t>
      </w:r>
      <w:proofErr w:type="spellStart"/>
      <w:r w:rsidRPr="00364670">
        <w:rPr>
          <w:rFonts w:ascii="Calibri" w:eastAsia="Calibri" w:hAnsi="Calibri" w:cs="Calibri"/>
          <w:lang w:val="en-GB" w:eastAsia="it-IT" w:bidi="it-IT"/>
        </w:rPr>
        <w:t>Dicembre</w:t>
      </w:r>
      <w:proofErr w:type="spellEnd"/>
      <w:r w:rsidRPr="00364670">
        <w:rPr>
          <w:rFonts w:ascii="Calibri" w:eastAsia="Calibri" w:hAnsi="Calibri" w:cs="Calibri"/>
          <w:lang w:val="en-GB" w:eastAsia="it-IT" w:bidi="it-IT"/>
        </w:rPr>
        <w:t xml:space="preserve"> 2014)</w:t>
      </w:r>
      <w:bookmarkStart w:id="2" w:name="Articolo_3_–_Durata_dell’Accordo"/>
      <w:bookmarkEnd w:id="2"/>
      <w:r w:rsidRPr="00364670">
        <w:rPr>
          <w:rFonts w:ascii="Calibri" w:eastAsia="Calibri" w:hAnsi="Calibri" w:cs="Calibri"/>
          <w:lang w:val="en-GB" w:eastAsia="it-IT" w:bidi="it-IT"/>
        </w:rPr>
        <w:t>;</w:t>
      </w:r>
    </w:p>
    <w:p w14:paraId="1942BB57" w14:textId="77777777" w:rsidR="00043103" w:rsidRPr="00364670" w:rsidRDefault="00043103" w:rsidP="00043103">
      <w:pPr>
        <w:widowControl w:val="0"/>
        <w:numPr>
          <w:ilvl w:val="0"/>
          <w:numId w:val="6"/>
        </w:numPr>
        <w:autoSpaceDE w:val="0"/>
        <w:autoSpaceDN w:val="0"/>
        <w:spacing w:before="1" w:line="360" w:lineRule="auto"/>
        <w:ind w:left="426" w:hanging="426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le linee guida nazionali della Rete Rurale Nazionale sulle spese ammissibili;</w:t>
      </w:r>
    </w:p>
    <w:p w14:paraId="3019A8A3" w14:textId="77777777" w:rsidR="00E97E73" w:rsidRDefault="00043103" w:rsidP="00E97E73">
      <w:pPr>
        <w:widowControl w:val="0"/>
        <w:numPr>
          <w:ilvl w:val="0"/>
          <w:numId w:val="6"/>
        </w:numPr>
        <w:autoSpaceDE w:val="0"/>
        <w:autoSpaceDN w:val="0"/>
        <w:spacing w:before="1" w:line="360" w:lineRule="auto"/>
        <w:ind w:left="426" w:hanging="426"/>
        <w:jc w:val="both"/>
        <w:rPr>
          <w:rFonts w:ascii="Calibri" w:eastAsia="Calibri" w:hAnsi="Calibri" w:cs="Calibri"/>
          <w:lang w:eastAsia="it-IT" w:bidi="it-IT"/>
        </w:rPr>
      </w:pPr>
      <w:r w:rsidRPr="00E97E73">
        <w:rPr>
          <w:rFonts w:ascii="Calibri" w:eastAsia="Calibri" w:hAnsi="Calibri" w:cs="Calibri"/>
          <w:lang w:eastAsia="it-IT" w:bidi="it-IT"/>
        </w:rPr>
        <w:t xml:space="preserve">il PSR della Regione Puglia, approvato con decisione comunitaria </w:t>
      </w:r>
      <w:proofErr w:type="spellStart"/>
      <w:r w:rsidRPr="00E97E73">
        <w:rPr>
          <w:rFonts w:ascii="Calibri" w:eastAsia="Calibri" w:hAnsi="Calibri" w:cs="Calibri"/>
          <w:lang w:eastAsia="it-IT" w:bidi="it-IT"/>
        </w:rPr>
        <w:t>n°C</w:t>
      </w:r>
      <w:proofErr w:type="spellEnd"/>
      <w:r w:rsidRPr="00E97E73">
        <w:rPr>
          <w:rFonts w:ascii="Calibri" w:eastAsia="Calibri" w:hAnsi="Calibri" w:cs="Calibri"/>
          <w:lang w:eastAsia="it-IT" w:bidi="it-IT"/>
        </w:rPr>
        <w:t>(2015) 8412 del 24/11/2015 e successive modificazioni;</w:t>
      </w:r>
    </w:p>
    <w:p w14:paraId="6367393F" w14:textId="77777777" w:rsidR="00E97E73" w:rsidRPr="00E97E73" w:rsidRDefault="00043103" w:rsidP="00CD6811">
      <w:pPr>
        <w:widowControl w:val="0"/>
        <w:numPr>
          <w:ilvl w:val="0"/>
          <w:numId w:val="6"/>
        </w:numPr>
        <w:autoSpaceDE w:val="0"/>
        <w:autoSpaceDN w:val="0"/>
        <w:spacing w:before="1" w:line="360" w:lineRule="auto"/>
        <w:ind w:left="426"/>
        <w:jc w:val="both"/>
        <w:rPr>
          <w:rFonts w:ascii="Calibri" w:eastAsia="Calibri" w:hAnsi="Calibri" w:cs="Calibri"/>
          <w:lang w:eastAsia="it-IT" w:bidi="it-IT"/>
        </w:rPr>
      </w:pPr>
      <w:r w:rsidRPr="00E97E73">
        <w:rPr>
          <w:rFonts w:ascii="Calibri" w:eastAsia="Calibri" w:hAnsi="Calibri" w:cs="Calibri"/>
          <w:lang w:eastAsia="it-IT" w:bidi="it-IT"/>
        </w:rPr>
        <w:t xml:space="preserve">visto </w:t>
      </w:r>
      <w:r w:rsidR="00E97E73" w:rsidRPr="00E97E73">
        <w:rPr>
          <w:rFonts w:ascii="Calibri" w:eastAsia="Calibri" w:hAnsi="Calibri" w:cs="Calibri"/>
          <w:lang w:eastAsia="it-IT" w:bidi="it-IT"/>
        </w:rPr>
        <w:t xml:space="preserve">il BANDO PUBBLICO PER LA PRESENTAZIONE DELLE DOMANDE DI SOSTEGNO PUBBLICATO NEL BURP N. _______ DEL _____________ e relativo </w:t>
      </w:r>
      <w:r w:rsidR="00E97E73">
        <w:rPr>
          <w:rFonts w:ascii="Calibri" w:eastAsia="Calibri" w:hAnsi="Calibri" w:cs="Calibri"/>
          <w:lang w:eastAsia="it-IT" w:bidi="it-IT"/>
        </w:rPr>
        <w:t xml:space="preserve"> all’</w:t>
      </w:r>
      <w:r w:rsidR="00AE720E">
        <w:rPr>
          <w:rFonts w:ascii="Calibri" w:eastAsia="Calibri" w:hAnsi="Calibri" w:cs="Calibri"/>
          <w:lang w:eastAsia="it-IT" w:bidi="it-IT"/>
        </w:rPr>
        <w:t xml:space="preserve"> </w:t>
      </w:r>
      <w:r w:rsidR="00E97E73" w:rsidRPr="00E97E73">
        <w:rPr>
          <w:rFonts w:ascii="Calibri" w:eastAsia="Calibri" w:hAnsi="Calibri" w:cs="Calibri"/>
          <w:lang w:eastAsia="it-IT" w:bidi="it-IT"/>
        </w:rPr>
        <w:t xml:space="preserve">AZIONE 1 - “Gravine in rete: dalle reti di interesse alle reti di comunità” - </w:t>
      </w:r>
      <w:r w:rsidR="008C4A4E" w:rsidRPr="008C4A4E">
        <w:rPr>
          <w:rFonts w:ascii="Calibri" w:eastAsia="Calibri" w:hAnsi="Calibri" w:cs="Calibri"/>
          <w:lang w:eastAsia="it-IT" w:bidi="it-IT"/>
        </w:rPr>
        <w:t>INTERVENTO 1.3 “La rete del cibo: il paesaggio alimentare delle Gravine”</w:t>
      </w:r>
      <w:r w:rsidR="008C4A4E">
        <w:rPr>
          <w:rFonts w:ascii="Calibri" w:eastAsia="Calibri" w:hAnsi="Calibri" w:cs="Calibri"/>
          <w:lang w:eastAsia="it-IT" w:bidi="it-IT"/>
        </w:rPr>
        <w:t xml:space="preserve"> </w:t>
      </w:r>
      <w:r w:rsidR="00E97E73">
        <w:rPr>
          <w:rFonts w:ascii="Calibri" w:eastAsia="Calibri" w:hAnsi="Calibri" w:cs="Calibri"/>
          <w:lang w:eastAsia="it-IT" w:bidi="it-IT"/>
        </w:rPr>
        <w:t>del GAL Luoghi del Mito e delle Gravine</w:t>
      </w:r>
    </w:p>
    <w:p w14:paraId="0A0C2365" w14:textId="77777777" w:rsidR="00043103" w:rsidRPr="00E97E73" w:rsidRDefault="00E97E73" w:rsidP="00E97E73">
      <w:pPr>
        <w:widowControl w:val="0"/>
        <w:autoSpaceDE w:val="0"/>
        <w:autoSpaceDN w:val="0"/>
        <w:spacing w:before="240" w:after="240" w:line="360" w:lineRule="auto"/>
        <w:ind w:left="-426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E97E73">
        <w:rPr>
          <w:rFonts w:ascii="Calibri" w:eastAsia="Calibri" w:hAnsi="Calibri" w:cs="Calibri"/>
          <w:lang w:eastAsia="it-IT" w:bidi="it-IT"/>
        </w:rPr>
        <w:t xml:space="preserve">. </w:t>
      </w:r>
      <w:r w:rsidR="00043103" w:rsidRPr="00E97E73">
        <w:rPr>
          <w:rFonts w:ascii="Calibri" w:eastAsia="Calibri" w:hAnsi="Calibri" w:cs="Calibri"/>
          <w:b/>
          <w:bCs/>
          <w:sz w:val="24"/>
          <w:lang w:eastAsia="it-IT" w:bidi="it-IT"/>
        </w:rPr>
        <w:t>Premesso che</w:t>
      </w:r>
    </w:p>
    <w:p w14:paraId="0EB696B0" w14:textId="77777777" w:rsidR="00043103" w:rsidRPr="00364670" w:rsidRDefault="00043103" w:rsidP="00043103">
      <w:pPr>
        <w:widowControl w:val="0"/>
        <w:numPr>
          <w:ilvl w:val="0"/>
          <w:numId w:val="7"/>
        </w:numPr>
        <w:autoSpaceDE w:val="0"/>
        <w:autoSpaceDN w:val="0"/>
        <w:spacing w:before="56" w:line="360" w:lineRule="auto"/>
        <w:ind w:left="567" w:hanging="567"/>
        <w:jc w:val="both"/>
        <w:rPr>
          <w:rFonts w:ascii="Calibri" w:eastAsia="Calibri" w:hAnsi="Calibri" w:cs="Calibri"/>
          <w:lang w:eastAsia="it-IT" w:bidi="it-IT"/>
        </w:rPr>
      </w:pPr>
      <w:bookmarkStart w:id="3" w:name="Articolo_4_–_Cooperazione_progettuale"/>
      <w:bookmarkEnd w:id="3"/>
      <w:r w:rsidRPr="00364670">
        <w:rPr>
          <w:rFonts w:ascii="Calibri" w:eastAsia="Calibri" w:hAnsi="Calibri" w:cs="Calibri"/>
          <w:lang w:eastAsia="it-IT" w:bidi="it-IT"/>
        </w:rPr>
        <w:t>coerentemente con le indicazioni della Commissione europea contenute nelle linee guida per la cooperazione per l’innovazione “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Guidelines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 xml:space="preserve"> on 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programming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 xml:space="preserve"> for 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innovation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 xml:space="preserve"> and the 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implementation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 xml:space="preserve"> of the EIP for 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agricultural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 xml:space="preserve"> 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productivity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 xml:space="preserve"> and 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sustainability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>” (versione Dicembre 2014), è auspicabile la formalizzazione dei rapporti fra i Partner del progetto di cooperazione tramite la stipula di un accordo di cooperazione o la costituzione di una struttura comune avente forma giuridica riconosciuta;</w:t>
      </w:r>
    </w:p>
    <w:p w14:paraId="0DBF8BDF" w14:textId="77777777" w:rsidR="00E97E73" w:rsidRPr="00E97E73" w:rsidRDefault="00043103" w:rsidP="00CD6811">
      <w:pPr>
        <w:widowControl w:val="0"/>
        <w:numPr>
          <w:ilvl w:val="0"/>
          <w:numId w:val="7"/>
        </w:numPr>
        <w:autoSpaceDE w:val="0"/>
        <w:autoSpaceDN w:val="0"/>
        <w:spacing w:before="56" w:line="360" w:lineRule="auto"/>
        <w:ind w:left="567" w:hanging="567"/>
        <w:jc w:val="both"/>
        <w:rPr>
          <w:rFonts w:ascii="Calibri" w:eastAsia="Calibri" w:hAnsi="Calibri" w:cs="Calibri"/>
          <w:lang w:eastAsia="it-IT" w:bidi="it-IT"/>
        </w:rPr>
      </w:pPr>
      <w:r w:rsidRPr="00E97E73">
        <w:rPr>
          <w:rFonts w:ascii="Calibri" w:eastAsia="Calibri" w:hAnsi="Calibri" w:cs="Calibri"/>
          <w:lang w:eastAsia="it-IT" w:bidi="it-IT"/>
        </w:rPr>
        <w:t>le parti che sottoscrivono il presente accordo si impegnano a presentare domanda di sostegno a valere sull</w:t>
      </w:r>
      <w:r w:rsidR="00E97E73">
        <w:rPr>
          <w:rFonts w:ascii="Calibri" w:eastAsia="Calibri" w:hAnsi="Calibri" w:cs="Calibri"/>
          <w:lang w:eastAsia="it-IT" w:bidi="it-IT"/>
        </w:rPr>
        <w:t>’</w:t>
      </w:r>
      <w:r w:rsidR="008C4A4E" w:rsidRPr="008C4A4E">
        <w:rPr>
          <w:rFonts w:ascii="Calibri" w:eastAsia="Calibri" w:hAnsi="Calibri" w:cs="Calibri"/>
          <w:lang w:eastAsia="it-IT" w:bidi="it-IT"/>
        </w:rPr>
        <w:t xml:space="preserve"> </w:t>
      </w:r>
      <w:r w:rsidR="008C4A4E" w:rsidRPr="008C4A4E">
        <w:rPr>
          <w:rFonts w:ascii="Calibri" w:eastAsia="Calibri" w:hAnsi="Calibri" w:cs="Calibri"/>
          <w:lang w:eastAsia="it-IT" w:bidi="it-IT"/>
        </w:rPr>
        <w:t>INTERVENTO 1.3 “La rete del cibo: il paesaggio alimentare delle Gravine”</w:t>
      </w:r>
      <w:r w:rsidR="008C4A4E" w:rsidRPr="008C4A4E">
        <w:rPr>
          <w:rFonts w:ascii="Calibri" w:eastAsia="Calibri" w:hAnsi="Calibri" w:cs="Calibri"/>
          <w:lang w:eastAsia="it-IT" w:bidi="it-IT"/>
        </w:rPr>
        <w:t xml:space="preserve"> </w:t>
      </w:r>
      <w:r w:rsidR="00E97E73">
        <w:rPr>
          <w:rFonts w:ascii="Calibri" w:eastAsia="Calibri" w:hAnsi="Calibri" w:cs="Calibri"/>
          <w:lang w:eastAsia="it-IT" w:bidi="it-IT"/>
        </w:rPr>
        <w:t>contenuto nel PAL del</w:t>
      </w:r>
      <w:r w:rsidR="00E97E73" w:rsidRPr="00E97E73">
        <w:rPr>
          <w:rFonts w:ascii="Calibri" w:eastAsia="Calibri" w:hAnsi="Calibri" w:cs="Calibri"/>
          <w:lang w:eastAsia="it-IT" w:bidi="it-IT"/>
        </w:rPr>
        <w:t xml:space="preserve"> GAL Luoghi del Mito e delle Gravine</w:t>
      </w:r>
      <w:bookmarkStart w:id="4" w:name="_GoBack"/>
      <w:bookmarkEnd w:id="4"/>
    </w:p>
    <w:p w14:paraId="0865AAC1" w14:textId="77777777" w:rsidR="00043103" w:rsidRPr="00364670" w:rsidRDefault="00043103" w:rsidP="00043103">
      <w:pPr>
        <w:widowControl w:val="0"/>
        <w:numPr>
          <w:ilvl w:val="0"/>
          <w:numId w:val="7"/>
        </w:numPr>
        <w:autoSpaceDE w:val="0"/>
        <w:autoSpaceDN w:val="0"/>
        <w:spacing w:before="56" w:line="360" w:lineRule="auto"/>
        <w:ind w:left="567" w:hanging="567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 e intendono costituire un </w:t>
      </w:r>
      <w:r w:rsidR="00E97E73">
        <w:rPr>
          <w:rFonts w:ascii="Calibri" w:eastAsia="Calibri" w:hAnsi="Calibri" w:cs="Calibri"/>
          <w:lang w:eastAsia="it-IT" w:bidi="it-IT"/>
        </w:rPr>
        <w:t xml:space="preserve">raggruppamento </w:t>
      </w:r>
      <w:r w:rsidRPr="00364670">
        <w:rPr>
          <w:rFonts w:ascii="Calibri" w:eastAsia="Calibri" w:hAnsi="Calibri" w:cs="Calibri"/>
          <w:lang w:eastAsia="it-IT" w:bidi="it-IT"/>
        </w:rPr>
        <w:t xml:space="preserve"> denominato “ ____________________” finalizzato alla realizzazione di un progetto di cooperazione per l’innovazione denominato “ ___________________________________” (di seguito il “Progetto”), il cui acronimo è “ ___________________________”;</w:t>
      </w:r>
    </w:p>
    <w:p w14:paraId="3F545F31" w14:textId="77777777" w:rsidR="00043103" w:rsidRPr="00364670" w:rsidRDefault="00043103" w:rsidP="00043103">
      <w:pPr>
        <w:widowControl w:val="0"/>
        <w:numPr>
          <w:ilvl w:val="0"/>
          <w:numId w:val="7"/>
        </w:numPr>
        <w:autoSpaceDE w:val="0"/>
        <w:autoSpaceDN w:val="0"/>
        <w:spacing w:before="56" w:line="360" w:lineRule="auto"/>
        <w:ind w:left="567" w:hanging="567"/>
        <w:jc w:val="both"/>
        <w:rPr>
          <w:rFonts w:ascii="Calibri" w:eastAsia="Calibri" w:hAnsi="Calibri" w:cs="Calibri"/>
          <w:lang w:eastAsia="it-IT" w:bidi="it-IT"/>
        </w:rPr>
      </w:pPr>
      <w:bookmarkStart w:id="5" w:name="Articolo_5_–_Piano_finanziario_del_Proge"/>
      <w:bookmarkEnd w:id="5"/>
      <w:r w:rsidRPr="00364670">
        <w:rPr>
          <w:rFonts w:ascii="Calibri" w:eastAsia="Calibri" w:hAnsi="Calibri" w:cs="Calibri"/>
          <w:lang w:eastAsia="it-IT" w:bidi="it-IT"/>
        </w:rPr>
        <w:t>i soggetti sottoscrittori intendono col presente atto regolare il quadro giuridico, finanziario e organizzativo del Progetto, nonché conferire al rappresentante legale/Capofila mandato collettivo speciale con rappresentanza, designandolo quale soggetto coordinatore del Progetto.</w:t>
      </w:r>
    </w:p>
    <w:p w14:paraId="22D4B3AB" w14:textId="77777777" w:rsidR="00043103" w:rsidRDefault="00043103" w:rsidP="00043103">
      <w:pPr>
        <w:widowControl w:val="0"/>
        <w:autoSpaceDE w:val="0"/>
        <w:autoSpaceDN w:val="0"/>
        <w:spacing w:before="56" w:line="360" w:lineRule="auto"/>
        <w:ind w:left="567"/>
        <w:jc w:val="both"/>
        <w:rPr>
          <w:rFonts w:ascii="Calibri" w:eastAsia="Calibri" w:hAnsi="Calibri" w:cs="Calibri"/>
          <w:lang w:eastAsia="it-IT" w:bidi="it-IT"/>
        </w:rPr>
      </w:pPr>
    </w:p>
    <w:p w14:paraId="54FD6AEE" w14:textId="77777777" w:rsidR="00E97E73" w:rsidRDefault="00E97E73" w:rsidP="00043103">
      <w:pPr>
        <w:widowControl w:val="0"/>
        <w:autoSpaceDE w:val="0"/>
        <w:autoSpaceDN w:val="0"/>
        <w:spacing w:before="56" w:line="360" w:lineRule="auto"/>
        <w:ind w:left="567"/>
        <w:jc w:val="both"/>
        <w:rPr>
          <w:rFonts w:ascii="Calibri" w:eastAsia="Calibri" w:hAnsi="Calibri" w:cs="Calibri"/>
          <w:lang w:eastAsia="it-IT" w:bidi="it-IT"/>
        </w:rPr>
      </w:pPr>
    </w:p>
    <w:p w14:paraId="18FC1510" w14:textId="77777777" w:rsidR="00E97E73" w:rsidRDefault="00E97E73" w:rsidP="00043103">
      <w:pPr>
        <w:widowControl w:val="0"/>
        <w:autoSpaceDE w:val="0"/>
        <w:autoSpaceDN w:val="0"/>
        <w:spacing w:before="56" w:line="360" w:lineRule="auto"/>
        <w:ind w:left="567"/>
        <w:jc w:val="both"/>
        <w:rPr>
          <w:rFonts w:ascii="Calibri" w:eastAsia="Calibri" w:hAnsi="Calibri" w:cs="Calibri"/>
          <w:lang w:eastAsia="it-IT" w:bidi="it-IT"/>
        </w:rPr>
      </w:pPr>
    </w:p>
    <w:p w14:paraId="19C0D02C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567"/>
        <w:jc w:val="center"/>
        <w:rPr>
          <w:rFonts w:ascii="Calibri" w:eastAsia="Calibri" w:hAnsi="Calibri" w:cs="Calibri"/>
          <w:b/>
          <w:lang w:eastAsia="it-IT" w:bidi="it-IT"/>
        </w:rPr>
      </w:pPr>
      <w:r w:rsidRPr="00364670">
        <w:rPr>
          <w:rFonts w:ascii="Calibri" w:hAnsi="Calibri" w:cs="Calibri"/>
          <w:b/>
          <w:color w:val="000000"/>
          <w:lang w:bidi="it-IT"/>
        </w:rPr>
        <w:t>Tutto ciò premesso, le Parti convengono e stipulano quanto segue:</w:t>
      </w:r>
    </w:p>
    <w:p w14:paraId="14FED4CB" w14:textId="77777777"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>ARTICOLO 1 – PREMESSE ED ALLEGATI</w:t>
      </w:r>
    </w:p>
    <w:p w14:paraId="0F363B0D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Le premesse e gli allegati formano parte integrante e sostanziale del presente Accordo.</w:t>
      </w:r>
    </w:p>
    <w:p w14:paraId="2E842A41" w14:textId="77777777"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>ARTICOLO 2 – OGGETTO DELL’ACCORDO</w:t>
      </w:r>
    </w:p>
    <w:p w14:paraId="1F55D2DC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Il presente Accordo definisce le modalità di cooperazione tra il Rappresentante legale/Capofila e i Partner del </w:t>
      </w:r>
      <w:r w:rsidR="00E97E73">
        <w:rPr>
          <w:rFonts w:ascii="Calibri" w:eastAsia="Calibri" w:hAnsi="Calibri" w:cs="Calibri"/>
          <w:lang w:eastAsia="it-IT" w:bidi="it-IT"/>
        </w:rPr>
        <w:t>Raggruppamento</w:t>
      </w:r>
      <w:r w:rsidRPr="00364670">
        <w:rPr>
          <w:rFonts w:ascii="Calibri" w:eastAsia="Calibri" w:hAnsi="Calibri" w:cs="Calibri"/>
          <w:lang w:eastAsia="it-IT" w:bidi="it-IT"/>
        </w:rPr>
        <w:t xml:space="preserve"> __________________________ e del relativo Progetto ___________________________, individuando i reciproci compiti e responsabilità, come dettagliato nel Progetto allegato al presente accordo.</w:t>
      </w:r>
    </w:p>
    <w:p w14:paraId="3A871432" w14:textId="77777777"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>ARTICOLO 3 – DURATA DELL’ACCORDO</w:t>
      </w:r>
    </w:p>
    <w:p w14:paraId="6B1E8692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Il presente atto impegna le Parti dalla data di stipula dello stesso e cesserà ogni effetto alla data di estinzione di tutte le obbligazioni assunte e, comunque, non oltre il ____________, fatto salvo per eventuali obblighi relativi a riservatezza e doveri di collaborazione, scambio di informazioni e rendicontazioni e controlli  da parte </w:t>
      </w:r>
      <w:r w:rsidR="00E97E73">
        <w:rPr>
          <w:rFonts w:ascii="Calibri" w:eastAsia="Calibri" w:hAnsi="Calibri" w:cs="Calibri"/>
          <w:lang w:eastAsia="it-IT" w:bidi="it-IT"/>
        </w:rPr>
        <w:t xml:space="preserve">del GAL,  </w:t>
      </w:r>
      <w:r w:rsidRPr="00364670">
        <w:rPr>
          <w:rFonts w:ascii="Calibri" w:eastAsia="Calibri" w:hAnsi="Calibri" w:cs="Calibri"/>
          <w:lang w:eastAsia="it-IT" w:bidi="it-IT"/>
        </w:rPr>
        <w:t xml:space="preserve">dell’Autorità di Gestione o di altro Organismo di controllo. </w:t>
      </w:r>
    </w:p>
    <w:p w14:paraId="0D1D8907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Il presente Accordo decadrà nel caso in cui il Progetto non sia oggetto di  alcun provvedimento di concessione del contributo. </w:t>
      </w:r>
    </w:p>
    <w:p w14:paraId="411E79EE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I partner si impegnano a non distogliere dalle finalità del finanziamento ricevuto gli investimenti e i risultati del progetto del </w:t>
      </w:r>
      <w:r w:rsidR="00E97E73" w:rsidRPr="00E97E73">
        <w:rPr>
          <w:rFonts w:ascii="Calibri" w:eastAsia="Calibri" w:hAnsi="Calibri" w:cs="Calibri"/>
          <w:lang w:eastAsia="it-IT" w:bidi="it-IT"/>
        </w:rPr>
        <w:t>Raggruppamento</w:t>
      </w:r>
      <w:r w:rsidRPr="00364670">
        <w:rPr>
          <w:rFonts w:ascii="Calibri" w:eastAsia="Calibri" w:hAnsi="Calibri" w:cs="Calibri"/>
          <w:lang w:eastAsia="it-IT" w:bidi="it-IT"/>
        </w:rPr>
        <w:t xml:space="preserve"> per almeno 5 (cinque) anni decorrenti dalla data di erogazione del saldo da parte dell’Organismo Pagatore. </w:t>
      </w:r>
    </w:p>
    <w:p w14:paraId="493875A1" w14:textId="77777777"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>ARTICOLO 4 – COOPERAZIONE PROGETTUALE</w:t>
      </w:r>
    </w:p>
    <w:p w14:paraId="160576FC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Le attività di Progetto saranno realizzate attraverso l’interazione e il confronto sistematico fra tutti i partner lungo l’intero percorso di sviluppo/implementazione/divulgazione della/e innovazione/i.</w:t>
      </w:r>
    </w:p>
    <w:p w14:paraId="6AB25EB0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Le scelte relative ai contenuti, alla gestione e al coordinamento del progetto verranno definite in maniera condivisa, assicurando il confronto paritario tra i partner. Ciascun partner, per le proprie funzioni specifiche, concorrerà alla realizzazione degli obiettivi di progetto.</w:t>
      </w:r>
    </w:p>
    <w:p w14:paraId="57E7682B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Le modalità di coordinamento del rappresentante legale/Capofila, di cooperazione e interazione tra partner sono definite nel Regolamento interno del </w:t>
      </w:r>
      <w:r w:rsidR="00E97E73" w:rsidRPr="00E97E73">
        <w:rPr>
          <w:rFonts w:ascii="Calibri" w:eastAsia="Calibri" w:hAnsi="Calibri" w:cs="Calibri"/>
          <w:lang w:eastAsia="it-IT" w:bidi="it-IT"/>
        </w:rPr>
        <w:t>Raggruppamento</w:t>
      </w:r>
      <w:r w:rsidRPr="00364670">
        <w:rPr>
          <w:rFonts w:ascii="Calibri" w:eastAsia="Calibri" w:hAnsi="Calibri" w:cs="Calibri"/>
          <w:lang w:eastAsia="it-IT" w:bidi="it-IT"/>
        </w:rPr>
        <w:t xml:space="preserve">. </w:t>
      </w:r>
    </w:p>
    <w:p w14:paraId="6394187A" w14:textId="77777777"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>ARTICOLO 5 – PIANO FINANZIARIO DEL PROGETTO DEL GO</w:t>
      </w:r>
    </w:p>
    <w:p w14:paraId="437BFEE0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Il Progetto del </w:t>
      </w:r>
      <w:r w:rsidR="00E97E73" w:rsidRPr="00E97E73">
        <w:rPr>
          <w:rFonts w:ascii="Calibri" w:eastAsia="Calibri" w:hAnsi="Calibri" w:cs="Calibri"/>
          <w:lang w:eastAsia="it-IT" w:bidi="it-IT"/>
        </w:rPr>
        <w:t xml:space="preserve">Raggruppamento </w:t>
      </w:r>
      <w:r w:rsidRPr="00364670">
        <w:rPr>
          <w:rFonts w:ascii="Calibri" w:eastAsia="Calibri" w:hAnsi="Calibri" w:cs="Calibri"/>
          <w:lang w:eastAsia="it-IT" w:bidi="it-IT"/>
        </w:rPr>
        <w:t>ha un piano finanziario previsionale ripartito per Partner e per voci di spesa come dettagliato nel formulario di progetto e nel quadro economico riepilogativo.</w:t>
      </w:r>
    </w:p>
    <w:p w14:paraId="06EDA933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lastRenderedPageBreak/>
        <w:t xml:space="preserve">Il piano finanziario previsionale diventerà definitivo a seguito della notifica del provvedimento di concessione dell’aiuto. </w:t>
      </w:r>
    </w:p>
    <w:p w14:paraId="6680CA7D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Successivamente, potrà essere modificato ad invarianza del costo totale soltanto con l'accordo di tutti i Partner e per motivate ragioni di migliore riuscita del progetto, previa comunicazione e approvazione da parte dell’amministrazione regionale.</w:t>
      </w:r>
    </w:p>
    <w:p w14:paraId="75E509C1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Ciascuna parte si fa carico delle spese sostenute autonomamente per l'esecuzione delle attività e non previste nel piano finanziario del Progetto.</w:t>
      </w:r>
    </w:p>
    <w:p w14:paraId="6EB423FA" w14:textId="77777777"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>ARTICOLO 6 – IMPEGNI DELLE PARTI</w:t>
      </w:r>
    </w:p>
    <w:p w14:paraId="0FD51932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Il rappresentante legale/Capofila e i Partner si impegnano ad implementare le azioni previste dal Progetto, nel rispetto delle disposizioni del presente Accordo, della regolamentazione europea,  nazionale e regionale, incluse le norme in materia di ammissibilità e giustificazione delle spese, di appalti pubblici, di aiuti di Stato e della concorrenza di mercato.</w:t>
      </w:r>
    </w:p>
    <w:p w14:paraId="7D3451E0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Le Parti si obbligano al rispetto delle modalità e della tempistica previste per la realizzazione e la gestione del Progetto, anche in relazione ai compiti e agli impegni finanziari spettanti a ciascun Partner, secondo quanto riportato nella scheda di progetto allegata e quanto sarà previsto nel provvedimento di concessione gli aiuti.</w:t>
      </w:r>
    </w:p>
    <w:p w14:paraId="5B35FFDA" w14:textId="77777777"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 xml:space="preserve">ARTICOLO 7 – RUOLO E COMPITI DEL </w:t>
      </w:r>
      <w:r w:rsidRPr="00364670">
        <w:rPr>
          <w:rFonts w:ascii="Calibri" w:eastAsia="Calibri" w:hAnsi="Calibri" w:cs="Calibri"/>
          <w:b/>
          <w:bCs/>
          <w:sz w:val="24"/>
          <w:szCs w:val="24"/>
          <w:lang w:eastAsia="it-IT" w:bidi="it-IT"/>
        </w:rPr>
        <w:t>RAPPRESENTANTE LEGALE</w:t>
      </w:r>
      <w:r w:rsidRPr="00364670">
        <w:rPr>
          <w:rFonts w:ascii="Calibri" w:eastAsia="Calibri" w:hAnsi="Calibri" w:cs="Calibri"/>
          <w:b/>
          <w:bCs/>
          <w:lang w:eastAsia="it-IT" w:bidi="it-IT"/>
        </w:rPr>
        <w:t>/</w:t>
      </w: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>CAPOFILA</w:t>
      </w:r>
    </w:p>
    <w:p w14:paraId="41A5233D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Il rappresentante legale/Capofila realizza le attività previste in collaborazione con gli altri partner secondo le modalità e le tempistiche previste dal Progetto.</w:t>
      </w:r>
    </w:p>
    <w:p w14:paraId="7745BB37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Il rappresentante legale/Capofila è responsabile/rappresentante legale del GO e si occupa del coordinamento amministrativo e finanziario del Progetto. Inoltre, adempie a tutti gli obblighi derivanti dall’atto di concessione dell’aiuto e si impegna a svolgere direttamente, nonché a coordinare e gestire, le attività elencate di seguito necessarie a garantire la migliore attuazione del Progetto. </w:t>
      </w:r>
    </w:p>
    <w:p w14:paraId="492C27F0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b/>
          <w:i/>
          <w:u w:val="single"/>
          <w:lang w:eastAsia="it-IT" w:bidi="it-IT"/>
        </w:rPr>
      </w:pPr>
      <w:r w:rsidRPr="00364670">
        <w:rPr>
          <w:rFonts w:ascii="Calibri" w:eastAsia="Calibri" w:hAnsi="Calibri" w:cs="Calibri"/>
          <w:b/>
          <w:i/>
          <w:u w:val="single"/>
          <w:lang w:eastAsia="it-IT" w:bidi="it-IT"/>
        </w:rPr>
        <w:t>Aspetti gestionali e amministrativi</w:t>
      </w:r>
    </w:p>
    <w:p w14:paraId="3E04FEE0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a)</w:t>
      </w:r>
      <w:r w:rsidRPr="00364670">
        <w:rPr>
          <w:rFonts w:ascii="Calibri" w:eastAsia="Calibri" w:hAnsi="Calibri" w:cs="Calibri"/>
          <w:lang w:eastAsia="it-IT" w:bidi="it-IT"/>
        </w:rPr>
        <w:tab/>
        <w:t xml:space="preserve">Rappresenta tutti i Partner di Progetto ed è l'interlocutore di riferimento davanti </w:t>
      </w:r>
      <w:r w:rsidR="002B2027">
        <w:rPr>
          <w:rFonts w:ascii="Calibri" w:eastAsia="Calibri" w:hAnsi="Calibri" w:cs="Calibri"/>
          <w:lang w:eastAsia="it-IT" w:bidi="it-IT"/>
        </w:rPr>
        <w:t xml:space="preserve">al GAL ed </w:t>
      </w:r>
      <w:r w:rsidRPr="00364670">
        <w:rPr>
          <w:rFonts w:ascii="Calibri" w:eastAsia="Calibri" w:hAnsi="Calibri" w:cs="Calibri"/>
          <w:lang w:eastAsia="it-IT" w:bidi="it-IT"/>
        </w:rPr>
        <w:t>all’Autorità di Gestione del PSR e dell’Organismo pagatore o suo delegato, per qualsiasi tipo di richiesta di informazione e adempimento;</w:t>
      </w:r>
    </w:p>
    <w:p w14:paraId="60B2A54C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b)</w:t>
      </w:r>
      <w:r w:rsidRPr="00364670">
        <w:rPr>
          <w:rFonts w:ascii="Calibri" w:eastAsia="Calibri" w:hAnsi="Calibri" w:cs="Calibri"/>
          <w:lang w:eastAsia="it-IT" w:bidi="it-IT"/>
        </w:rPr>
        <w:tab/>
        <w:t>Presenta la domanda di sostegno a</w:t>
      </w:r>
      <w:r w:rsidR="002B2027">
        <w:rPr>
          <w:rFonts w:ascii="Calibri" w:eastAsia="Calibri" w:hAnsi="Calibri" w:cs="Calibri"/>
          <w:lang w:eastAsia="it-IT" w:bidi="it-IT"/>
        </w:rPr>
        <w:t>l GAL</w:t>
      </w:r>
      <w:r w:rsidRPr="00364670">
        <w:rPr>
          <w:rFonts w:ascii="Calibri" w:eastAsia="Calibri" w:hAnsi="Calibri" w:cs="Calibri"/>
          <w:lang w:eastAsia="it-IT" w:bidi="it-IT"/>
        </w:rPr>
        <w:t xml:space="preserve"> e di eventuali domande di variazioni del Progetto, incluse quelle relative al piano finanziario;</w:t>
      </w:r>
    </w:p>
    <w:p w14:paraId="407C5137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c)</w:t>
      </w:r>
      <w:r w:rsidRPr="00364670">
        <w:rPr>
          <w:rFonts w:ascii="Calibri" w:eastAsia="Calibri" w:hAnsi="Calibri" w:cs="Calibri"/>
          <w:lang w:eastAsia="it-IT" w:bidi="it-IT"/>
        </w:rPr>
        <w:tab/>
        <w:t>Sottoscrive e presenta la garanzia fideiussoria in nome e per conto del</w:t>
      </w:r>
      <w:r w:rsidR="002B2027" w:rsidRPr="002B2027">
        <w:t xml:space="preserve"> </w:t>
      </w:r>
      <w:r w:rsidR="002B2027" w:rsidRPr="002B2027">
        <w:rPr>
          <w:rFonts w:ascii="Calibri" w:eastAsia="Calibri" w:hAnsi="Calibri" w:cs="Calibri"/>
          <w:lang w:eastAsia="it-IT" w:bidi="it-IT"/>
        </w:rPr>
        <w:t>Raggruppamento</w:t>
      </w:r>
      <w:r w:rsidRPr="00364670">
        <w:rPr>
          <w:rFonts w:ascii="Calibri" w:eastAsia="Calibri" w:hAnsi="Calibri" w:cs="Calibri"/>
          <w:lang w:eastAsia="it-IT" w:bidi="it-IT"/>
        </w:rPr>
        <w:t>, in presenza di domanda di anticipazione, nella misura massima del 50 % dell’aiuto concesso riferito alle voci di costo di realizzazione di prototipi e per l’acquisto di beni durevoli;</w:t>
      </w:r>
    </w:p>
    <w:p w14:paraId="7C448770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lastRenderedPageBreak/>
        <w:t>d)</w:t>
      </w:r>
      <w:r w:rsidRPr="00364670">
        <w:rPr>
          <w:rFonts w:ascii="Calibri" w:eastAsia="Calibri" w:hAnsi="Calibri" w:cs="Calibri"/>
          <w:lang w:eastAsia="it-IT" w:bidi="it-IT"/>
        </w:rPr>
        <w:tab/>
        <w:t xml:space="preserve">In caso di applicazione di sanzioni amministrative e di riduzioni previste dalla regolamentazione nazionale e regionale applicabile, ne risponde all’Organismo Pagatore e all’Autorità di Gestione facendosene carico, in qualità di responsabile/rappresentante legale del </w:t>
      </w:r>
      <w:r w:rsidR="002B2027">
        <w:rPr>
          <w:rFonts w:ascii="Calibri" w:eastAsia="Calibri" w:hAnsi="Calibri" w:cs="Calibri"/>
          <w:lang w:eastAsia="it-IT" w:bidi="it-IT"/>
        </w:rPr>
        <w:t>Raggruppamento</w:t>
      </w:r>
      <w:r w:rsidRPr="00364670">
        <w:rPr>
          <w:rFonts w:ascii="Calibri" w:eastAsia="Calibri" w:hAnsi="Calibri" w:cs="Calibri"/>
          <w:lang w:eastAsia="it-IT" w:bidi="it-IT"/>
        </w:rPr>
        <w:t xml:space="preserve">. Fatto salvo il vincolo di responsabilità solidale del </w:t>
      </w:r>
      <w:r w:rsidR="002B2027">
        <w:rPr>
          <w:rFonts w:ascii="Calibri" w:eastAsia="Calibri" w:hAnsi="Calibri" w:cs="Calibri"/>
          <w:lang w:eastAsia="it-IT" w:bidi="it-IT"/>
        </w:rPr>
        <w:t>Raggruppamento</w:t>
      </w:r>
      <w:r w:rsidRPr="00364670">
        <w:rPr>
          <w:rFonts w:ascii="Calibri" w:eastAsia="Calibri" w:hAnsi="Calibri" w:cs="Calibri"/>
          <w:lang w:eastAsia="it-IT" w:bidi="it-IT"/>
        </w:rPr>
        <w:t xml:space="preserve"> rispetto alle sanzioni amministrative e alle riduzioni accertate, il rappresentante legale/Capofila potrà esercitare il diritto di rivalsa delle somme pagate, secondo le modalità stabilite al successivo art. 14 del presente Accordo;</w:t>
      </w:r>
    </w:p>
    <w:p w14:paraId="6C0CD96F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e)</w:t>
      </w:r>
      <w:r w:rsidRPr="00364670">
        <w:rPr>
          <w:rFonts w:ascii="Calibri" w:eastAsia="Calibri" w:hAnsi="Calibri" w:cs="Calibri"/>
          <w:lang w:eastAsia="it-IT" w:bidi="it-IT"/>
        </w:rPr>
        <w:tab/>
        <w:t>Garantisce il coordinamento complessivo del Progetto facendo in modo che i partner, ciascuno per le proprie funzioni specifiche, concorrano alla realizzazione degli obiettivi di progetto e assicurando l’interazione e il confronto sistematico di tutti i Partner lungo tutto il percorso di sviluppo/implementazione/divulgazione della/e innovazione/i;</w:t>
      </w:r>
    </w:p>
    <w:p w14:paraId="43FE5A01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f)</w:t>
      </w:r>
      <w:r w:rsidRPr="00364670">
        <w:rPr>
          <w:rFonts w:ascii="Calibri" w:eastAsia="Calibri" w:hAnsi="Calibri" w:cs="Calibri"/>
          <w:lang w:eastAsia="it-IT" w:bidi="it-IT"/>
        </w:rPr>
        <w:tab/>
        <w:t>Garantisce il rispetto delle disposizioni in materia di pubblicità e informazione e fornisce ai Partner tutte le informazioni e i documenti necessari per l’attuazione delle attività;</w:t>
      </w:r>
    </w:p>
    <w:p w14:paraId="0FCFBABF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g)</w:t>
      </w:r>
      <w:r w:rsidRPr="00364670">
        <w:rPr>
          <w:rFonts w:ascii="Calibri" w:eastAsia="Calibri" w:hAnsi="Calibri" w:cs="Calibri"/>
          <w:lang w:eastAsia="it-IT" w:bidi="it-IT"/>
        </w:rPr>
        <w:tab/>
        <w:t>Informa</w:t>
      </w:r>
      <w:r w:rsidR="002B2027">
        <w:rPr>
          <w:rFonts w:ascii="Calibri" w:eastAsia="Calibri" w:hAnsi="Calibri" w:cs="Calibri"/>
          <w:lang w:eastAsia="it-IT" w:bidi="it-IT"/>
        </w:rPr>
        <w:t xml:space="preserve"> il GAL</w:t>
      </w:r>
      <w:r w:rsidRPr="00364670">
        <w:rPr>
          <w:rFonts w:ascii="Calibri" w:eastAsia="Calibri" w:hAnsi="Calibri" w:cs="Calibri"/>
          <w:lang w:eastAsia="it-IT" w:bidi="it-IT"/>
        </w:rPr>
        <w:t xml:space="preserve"> sullo stato di attuazione e sui risultati del Progetto, inclusa la quantificazione degli eventuali indicatori di monitoraggio, secondo le modalità e la tempistica da essa previste;</w:t>
      </w:r>
    </w:p>
    <w:p w14:paraId="2F3BF7D2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h)</w:t>
      </w:r>
      <w:r w:rsidRPr="00364670">
        <w:rPr>
          <w:rFonts w:ascii="Calibri" w:eastAsia="Calibri" w:hAnsi="Calibri" w:cs="Calibri"/>
          <w:lang w:eastAsia="it-IT" w:bidi="it-IT"/>
        </w:rPr>
        <w:tab/>
        <w:t>Elabora le relazioni intermedie sullo stato di avanzamento e la relazione finale del Progetto, secondo le modalità richieste dal</w:t>
      </w:r>
      <w:r w:rsidR="002B2027">
        <w:rPr>
          <w:rFonts w:ascii="Calibri" w:eastAsia="Calibri" w:hAnsi="Calibri" w:cs="Calibri"/>
          <w:lang w:eastAsia="it-IT" w:bidi="it-IT"/>
        </w:rPr>
        <w:t xml:space="preserve"> GAL</w:t>
      </w:r>
      <w:r w:rsidRPr="00364670">
        <w:rPr>
          <w:rFonts w:ascii="Calibri" w:eastAsia="Calibri" w:hAnsi="Calibri" w:cs="Calibri"/>
          <w:lang w:eastAsia="it-IT" w:bidi="it-IT"/>
        </w:rPr>
        <w:t>.</w:t>
      </w:r>
    </w:p>
    <w:p w14:paraId="2A9F033D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b/>
          <w:i/>
          <w:u w:val="single"/>
          <w:lang w:eastAsia="it-IT" w:bidi="it-IT"/>
        </w:rPr>
      </w:pPr>
      <w:r w:rsidRPr="00364670">
        <w:rPr>
          <w:rFonts w:ascii="Calibri" w:eastAsia="Calibri" w:hAnsi="Calibri" w:cs="Calibri"/>
          <w:b/>
          <w:i/>
          <w:u w:val="single"/>
          <w:lang w:eastAsia="it-IT" w:bidi="it-IT"/>
        </w:rPr>
        <w:t>Aspetti finanziari</w:t>
      </w:r>
    </w:p>
    <w:p w14:paraId="314C0DBB" w14:textId="77777777" w:rsidR="00043103" w:rsidRPr="00364670" w:rsidRDefault="00043103" w:rsidP="00043103">
      <w:pPr>
        <w:widowControl w:val="0"/>
        <w:numPr>
          <w:ilvl w:val="0"/>
          <w:numId w:val="8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Assicura il coordinamento finanziario e la rendicontazione del Progetto;</w:t>
      </w:r>
    </w:p>
    <w:p w14:paraId="4DB79F37" w14:textId="77777777" w:rsidR="00043103" w:rsidRPr="00364670" w:rsidRDefault="00043103" w:rsidP="00043103">
      <w:pPr>
        <w:widowControl w:val="0"/>
        <w:numPr>
          <w:ilvl w:val="0"/>
          <w:numId w:val="8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Predispone e invia al</w:t>
      </w:r>
      <w:r w:rsidR="002B2027">
        <w:rPr>
          <w:rFonts w:ascii="Calibri" w:eastAsia="Calibri" w:hAnsi="Calibri" w:cs="Calibri"/>
          <w:lang w:eastAsia="it-IT" w:bidi="it-IT"/>
        </w:rPr>
        <w:t xml:space="preserve"> GAL</w:t>
      </w:r>
      <w:r w:rsidRPr="00364670">
        <w:rPr>
          <w:rFonts w:ascii="Calibri" w:eastAsia="Calibri" w:hAnsi="Calibri" w:cs="Calibri"/>
          <w:lang w:eastAsia="it-IT" w:bidi="it-IT"/>
        </w:rPr>
        <w:t xml:space="preserve"> la/e domanda/e di pagamento, in nome e per conto proprio e degli altri Partner. A tal fine, provvede alla raccolta di tutta la documentazione giustificativa necessaria per la predisposizione delle domande di pagamento;</w:t>
      </w:r>
    </w:p>
    <w:p w14:paraId="1863EA7B" w14:textId="77777777" w:rsidR="00043103" w:rsidRPr="00364670" w:rsidRDefault="00043103" w:rsidP="00043103">
      <w:pPr>
        <w:widowControl w:val="0"/>
        <w:numPr>
          <w:ilvl w:val="0"/>
          <w:numId w:val="8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Riceve le risorse dall’Organismo pagatore e provvede con tempestività alla loro ripartizione ai singoli partner sulla base delle spese da loro effettivamente sostenute, rendicontate e riconosciute;</w:t>
      </w:r>
    </w:p>
    <w:p w14:paraId="4C2740EE" w14:textId="77777777" w:rsidR="00043103" w:rsidRPr="00364670" w:rsidRDefault="00043103" w:rsidP="00043103">
      <w:pPr>
        <w:widowControl w:val="0"/>
        <w:numPr>
          <w:ilvl w:val="0"/>
          <w:numId w:val="8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In caso di recupero di somme indebitamente percepite, di accertamento di sanzioni amministrative</w:t>
      </w:r>
    </w:p>
    <w:p w14:paraId="18F2D8E8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e riduzioni, ne informa tempestivamente i partner interessati, provvede al recupero delle stesse e agli eventuali interessi di mora e le trasferisce all'organismo pagatore;</w:t>
      </w:r>
    </w:p>
    <w:p w14:paraId="37780C15" w14:textId="77777777" w:rsidR="00043103" w:rsidRPr="00364670" w:rsidRDefault="00043103" w:rsidP="00043103">
      <w:pPr>
        <w:widowControl w:val="0"/>
        <w:numPr>
          <w:ilvl w:val="0"/>
          <w:numId w:val="8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Attiva, prima dell’avvio degli interventi ammessi a beneficio o della presentazione della prima </w:t>
      </w:r>
      <w:proofErr w:type="spellStart"/>
      <w:r w:rsidRPr="00364670">
        <w:rPr>
          <w:rFonts w:ascii="Calibri" w:eastAsia="Calibri" w:hAnsi="Calibri" w:cs="Calibri"/>
          <w:lang w:eastAsia="it-IT" w:bidi="it-IT"/>
        </w:rPr>
        <w:t>DdP</w:t>
      </w:r>
      <w:proofErr w:type="spellEnd"/>
      <w:r w:rsidRPr="00364670">
        <w:rPr>
          <w:rFonts w:ascii="Calibri" w:eastAsia="Calibri" w:hAnsi="Calibri" w:cs="Calibri"/>
          <w:lang w:eastAsia="it-IT" w:bidi="it-IT"/>
        </w:rPr>
        <w:t xml:space="preserve"> un conto corrente dedicato sul quale dovranno transitare tutte le risorse finanziarie relative al Progetto;</w:t>
      </w:r>
    </w:p>
    <w:p w14:paraId="13744644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b/>
          <w:i/>
          <w:u w:val="single"/>
          <w:lang w:eastAsia="it-IT" w:bidi="it-IT"/>
        </w:rPr>
      </w:pPr>
      <w:r w:rsidRPr="00364670">
        <w:rPr>
          <w:rFonts w:ascii="Calibri" w:eastAsia="Calibri" w:hAnsi="Calibri" w:cs="Calibri"/>
          <w:b/>
          <w:i/>
          <w:u w:val="single"/>
          <w:lang w:eastAsia="it-IT" w:bidi="it-IT"/>
        </w:rPr>
        <w:t>Audit e controllo</w:t>
      </w:r>
    </w:p>
    <w:p w14:paraId="6EB860DD" w14:textId="77777777" w:rsidR="00043103" w:rsidRPr="00364670" w:rsidRDefault="00043103" w:rsidP="00043103">
      <w:pPr>
        <w:widowControl w:val="0"/>
        <w:numPr>
          <w:ilvl w:val="0"/>
          <w:numId w:val="11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Facilita le attività di audit e di controllo (documentale e in loco) delle autorità regionali, nazionali e comunitarie competenti, coordinando la predisposizione della necessaria documentazione da parte dei Partner;</w:t>
      </w:r>
    </w:p>
    <w:p w14:paraId="3268E709" w14:textId="77777777" w:rsidR="00043103" w:rsidRPr="00364670" w:rsidRDefault="00043103" w:rsidP="00043103">
      <w:pPr>
        <w:widowControl w:val="0"/>
        <w:numPr>
          <w:ilvl w:val="0"/>
          <w:numId w:val="11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lastRenderedPageBreak/>
        <w:t>Custodisce e rende disponibile, su richiesta degli organi di controllo, copia della documentazione relativa al Progetto.</w:t>
      </w:r>
    </w:p>
    <w:p w14:paraId="7D741BB5" w14:textId="77777777"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>ARTICOLO 8 – RUOLO E COMPITI DEI PARTNER</w:t>
      </w:r>
    </w:p>
    <w:p w14:paraId="6A57EDFB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Ciascun Partner si impegna a svolgere le attività che gli competono secondo quanto stabilito nella scheda di progetto. Si impegna, inoltre, a fornire la più ampia collaborazione per la realizzazione del Progetto, garantendo coordinamento con il rappresentante legale/Capofila e gli altri Partner, secondo le modalità e le tempistiche previste dalla scheda di progetto.</w:t>
      </w:r>
    </w:p>
    <w:p w14:paraId="4A51A082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Tutti i Partner si impegnano a fornire gli elementi necessari per il coordinamento finanziario e amministrativo richiesti dal rappresentante legale/Capofila e riconoscono a quest'ultimo la rappresentanza legale del </w:t>
      </w:r>
      <w:r w:rsidR="002B2027" w:rsidRPr="002B2027">
        <w:rPr>
          <w:rFonts w:ascii="Calibri" w:eastAsia="Calibri" w:hAnsi="Calibri" w:cs="Calibri"/>
          <w:lang w:eastAsia="it-IT" w:bidi="it-IT"/>
        </w:rPr>
        <w:t>Raggruppamento</w:t>
      </w:r>
      <w:r w:rsidRPr="00364670">
        <w:rPr>
          <w:rFonts w:ascii="Calibri" w:eastAsia="Calibri" w:hAnsi="Calibri" w:cs="Calibri"/>
          <w:lang w:eastAsia="it-IT" w:bidi="it-IT"/>
        </w:rPr>
        <w:t xml:space="preserve"> per le attività di Progetto, incluse quelle di carattere gestionale/amministrativo/finanziario legate all’accettazione della decisione di concessione del sostegno, alla presentazione delle domande di pagamento e alla riscossione del contributo.</w:t>
      </w:r>
    </w:p>
    <w:p w14:paraId="38876B67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In particolare, i compiti di ciascun partner sono di seguito elencati:</w:t>
      </w:r>
    </w:p>
    <w:p w14:paraId="3E300F88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b/>
          <w:i/>
          <w:u w:val="single"/>
          <w:lang w:eastAsia="it-IT" w:bidi="it-IT"/>
        </w:rPr>
      </w:pPr>
      <w:r w:rsidRPr="00364670">
        <w:rPr>
          <w:rFonts w:ascii="Calibri" w:eastAsia="Calibri" w:hAnsi="Calibri" w:cs="Calibri"/>
          <w:b/>
          <w:i/>
          <w:u w:val="single"/>
          <w:lang w:eastAsia="it-IT" w:bidi="it-IT"/>
        </w:rPr>
        <w:t>Aspetti gestionali e amministrativi</w:t>
      </w:r>
    </w:p>
    <w:p w14:paraId="54D0A853" w14:textId="77777777" w:rsidR="00043103" w:rsidRPr="00364670" w:rsidRDefault="00043103" w:rsidP="00043103">
      <w:pPr>
        <w:widowControl w:val="0"/>
        <w:numPr>
          <w:ilvl w:val="0"/>
          <w:numId w:val="9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Informa immediatamente il rappresentante legale/Capofila di qualunque evento che possa pregiudicare l'attuazione del Progetto e comunica le misure conseguentemente adottate o da adottare per portare a termine la propria parte di attuazione progettuale;</w:t>
      </w:r>
    </w:p>
    <w:p w14:paraId="63D662C6" w14:textId="77777777" w:rsidR="00043103" w:rsidRPr="00364670" w:rsidRDefault="00043103" w:rsidP="002B2027">
      <w:pPr>
        <w:widowControl w:val="0"/>
        <w:numPr>
          <w:ilvl w:val="0"/>
          <w:numId w:val="9"/>
        </w:numPr>
        <w:autoSpaceDE w:val="0"/>
        <w:autoSpaceDN w:val="0"/>
        <w:spacing w:before="56" w:line="360" w:lineRule="auto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Rispetta le disposizioni in materia di pubblicità e informazione del </w:t>
      </w:r>
      <w:r w:rsidR="002B2027" w:rsidRPr="002B2027">
        <w:rPr>
          <w:rFonts w:ascii="Calibri" w:eastAsia="Calibri" w:hAnsi="Calibri" w:cs="Calibri"/>
          <w:lang w:eastAsia="it-IT" w:bidi="it-IT"/>
        </w:rPr>
        <w:t>Raggruppamento</w:t>
      </w:r>
      <w:r w:rsidRPr="00364670">
        <w:rPr>
          <w:rFonts w:ascii="Calibri" w:eastAsia="Calibri" w:hAnsi="Calibri" w:cs="Calibri"/>
          <w:lang w:eastAsia="it-IT" w:bidi="it-IT"/>
        </w:rPr>
        <w:t xml:space="preserve"> e del Progetto;</w:t>
      </w:r>
    </w:p>
    <w:p w14:paraId="329831FA" w14:textId="77777777" w:rsidR="00043103" w:rsidRPr="00364670" w:rsidRDefault="00043103" w:rsidP="002B2027">
      <w:pPr>
        <w:widowControl w:val="0"/>
        <w:numPr>
          <w:ilvl w:val="0"/>
          <w:numId w:val="9"/>
        </w:numPr>
        <w:autoSpaceDE w:val="0"/>
        <w:autoSpaceDN w:val="0"/>
        <w:spacing w:before="56" w:line="360" w:lineRule="auto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Partecipa attivamente alle azioni di divulgazione e comunicazione delle attività e dei risultati di progetto, secondo le modalità stabilite nel regolamento interno al </w:t>
      </w:r>
      <w:r w:rsidR="002B2027" w:rsidRPr="002B2027">
        <w:rPr>
          <w:rFonts w:ascii="Calibri" w:eastAsia="Calibri" w:hAnsi="Calibri" w:cs="Calibri"/>
          <w:lang w:eastAsia="it-IT" w:bidi="it-IT"/>
        </w:rPr>
        <w:t>Raggruppamento</w:t>
      </w:r>
      <w:r w:rsidRPr="00364670">
        <w:rPr>
          <w:rFonts w:ascii="Calibri" w:eastAsia="Calibri" w:hAnsi="Calibri" w:cs="Calibri"/>
          <w:lang w:eastAsia="it-IT" w:bidi="it-IT"/>
        </w:rPr>
        <w:t>;</w:t>
      </w:r>
    </w:p>
    <w:p w14:paraId="13C21AD1" w14:textId="77777777" w:rsidR="00043103" w:rsidRPr="00364670" w:rsidRDefault="00043103" w:rsidP="00043103">
      <w:pPr>
        <w:widowControl w:val="0"/>
        <w:numPr>
          <w:ilvl w:val="0"/>
          <w:numId w:val="9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Informa il rappresentante legale/Capofila sullo stato di attuazione e sui risultati delle attività progettuali di cui ha la responsabilità, inclusa la quantificazione degli eventuali indicatori, secondo le modalità e la tempistica previste dal</w:t>
      </w:r>
      <w:r w:rsidR="002B2027">
        <w:rPr>
          <w:rFonts w:ascii="Calibri" w:eastAsia="Calibri" w:hAnsi="Calibri" w:cs="Calibri"/>
          <w:lang w:eastAsia="it-IT" w:bidi="it-IT"/>
        </w:rPr>
        <w:t xml:space="preserve"> GAL</w:t>
      </w:r>
      <w:r w:rsidRPr="00364670">
        <w:rPr>
          <w:rFonts w:ascii="Calibri" w:eastAsia="Calibri" w:hAnsi="Calibri" w:cs="Calibri"/>
          <w:lang w:eastAsia="it-IT" w:bidi="it-IT"/>
        </w:rPr>
        <w:t>.</w:t>
      </w:r>
    </w:p>
    <w:p w14:paraId="188B72FC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b/>
          <w:i/>
          <w:u w:val="single"/>
          <w:lang w:eastAsia="it-IT" w:bidi="it-IT"/>
        </w:rPr>
      </w:pPr>
      <w:r w:rsidRPr="00364670">
        <w:rPr>
          <w:rFonts w:ascii="Calibri" w:eastAsia="Calibri" w:hAnsi="Calibri" w:cs="Calibri"/>
          <w:b/>
          <w:i/>
          <w:u w:val="single"/>
          <w:lang w:eastAsia="it-IT" w:bidi="it-IT"/>
        </w:rPr>
        <w:t>Aspetti finanziari</w:t>
      </w:r>
    </w:p>
    <w:p w14:paraId="38C6E3B9" w14:textId="77777777" w:rsidR="00043103" w:rsidRPr="00364670" w:rsidRDefault="00043103" w:rsidP="00043103">
      <w:pPr>
        <w:widowControl w:val="0"/>
        <w:numPr>
          <w:ilvl w:val="0"/>
          <w:numId w:val="10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Trasmette al rappresentante legale/Capofila tutte le informazioni e la documentazione giustificativa (contabile e non contabile) della spesa sostenuta e i giustificativi del cofinanziamento pubblico;</w:t>
      </w:r>
    </w:p>
    <w:p w14:paraId="411AF032" w14:textId="77777777" w:rsidR="00043103" w:rsidRPr="00364670" w:rsidRDefault="00043103" w:rsidP="00043103">
      <w:pPr>
        <w:widowControl w:val="0"/>
        <w:numPr>
          <w:ilvl w:val="0"/>
          <w:numId w:val="10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Garantisce l’utilizzo di un sistema di contabilità separata o una codifica contabile adeguata per tutte le transazioni finanziarie relative al Progetto;</w:t>
      </w:r>
    </w:p>
    <w:p w14:paraId="417D8CA6" w14:textId="77777777" w:rsidR="00043103" w:rsidRPr="00364670" w:rsidRDefault="00043103" w:rsidP="00043103">
      <w:pPr>
        <w:widowControl w:val="0"/>
        <w:numPr>
          <w:ilvl w:val="0"/>
          <w:numId w:val="10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In caso di recupero di somme indebitamente percepite, provvede al tempestivo versamento delle stesse e degli eventuali interessi di mora al rappresentante legale/Capofila, per la successiva restituzione all’Organismo pagatore.</w:t>
      </w:r>
    </w:p>
    <w:p w14:paraId="08899805" w14:textId="77777777" w:rsidR="00043103" w:rsidRPr="00364670" w:rsidRDefault="00043103" w:rsidP="00043103">
      <w:pPr>
        <w:widowControl w:val="0"/>
        <w:numPr>
          <w:ilvl w:val="0"/>
          <w:numId w:val="10"/>
        </w:numPr>
        <w:autoSpaceDE w:val="0"/>
        <w:autoSpaceDN w:val="0"/>
        <w:spacing w:before="56" w:line="360" w:lineRule="auto"/>
        <w:ind w:hanging="72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lastRenderedPageBreak/>
        <w:t xml:space="preserve">È responsabile solidalmente con tutti i Partner per il pagamento di somme relative a sanzioni amministrative e riduzioni accertate dagli organismi competenti e s’impegna a versare tempestivamente al rappresentante legale/Capofila le somme dovute e da esso determinate in base al successivo art. 14.  </w:t>
      </w:r>
    </w:p>
    <w:p w14:paraId="2199B7E2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b/>
          <w:i/>
          <w:u w:val="single"/>
          <w:lang w:eastAsia="it-IT" w:bidi="it-IT"/>
        </w:rPr>
      </w:pPr>
      <w:r w:rsidRPr="00364670">
        <w:rPr>
          <w:rFonts w:ascii="Calibri" w:eastAsia="Calibri" w:hAnsi="Calibri" w:cs="Calibri"/>
          <w:b/>
          <w:i/>
          <w:u w:val="single"/>
          <w:lang w:eastAsia="it-IT" w:bidi="it-IT"/>
        </w:rPr>
        <w:t>Audit e controllo</w:t>
      </w:r>
    </w:p>
    <w:p w14:paraId="21301832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a)</w:t>
      </w:r>
      <w:r w:rsidRPr="00364670">
        <w:rPr>
          <w:rFonts w:ascii="Calibri" w:eastAsia="Calibri" w:hAnsi="Calibri" w:cs="Calibri"/>
          <w:lang w:eastAsia="it-IT" w:bidi="it-IT"/>
        </w:rPr>
        <w:tab/>
        <w:t>Si rende disponibile ai controlli documentali e in loco da parte di tutte le autorità incaricate alla realizzazione di audit e controlli regionali, nazionali e comunitari;</w:t>
      </w:r>
    </w:p>
    <w:p w14:paraId="4D1CE764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b)</w:t>
      </w:r>
      <w:r w:rsidRPr="00364670">
        <w:rPr>
          <w:rFonts w:ascii="Calibri" w:eastAsia="Calibri" w:hAnsi="Calibri" w:cs="Calibri"/>
          <w:lang w:eastAsia="it-IT" w:bidi="it-IT"/>
        </w:rPr>
        <w:tab/>
        <w:t>Comunica al rappresentante legale/Capofila tutte le informazioni e la documentazione necessaria per rispondere alle esigenze degli organi di controllo;</w:t>
      </w:r>
    </w:p>
    <w:p w14:paraId="68E5CE21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c)</w:t>
      </w:r>
      <w:r w:rsidRPr="00364670">
        <w:rPr>
          <w:rFonts w:ascii="Calibri" w:eastAsia="Calibri" w:hAnsi="Calibri" w:cs="Calibri"/>
          <w:lang w:eastAsia="it-IT" w:bidi="it-IT"/>
        </w:rPr>
        <w:tab/>
        <w:t>Custodisce e rende disponibile, su richiesta degli organi di controllo, la documentazione originale relativa al Progetto.</w:t>
      </w:r>
    </w:p>
    <w:p w14:paraId="5321A9EB" w14:textId="77777777"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>ARTICOLO 9 – CIRCUITO FINANZIARIO</w:t>
      </w:r>
    </w:p>
    <w:p w14:paraId="4D8085B8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Il pagamento dei contributi avviene se</w:t>
      </w:r>
      <w:r w:rsidR="00602FDE">
        <w:rPr>
          <w:rFonts w:ascii="Calibri" w:eastAsia="Calibri" w:hAnsi="Calibri" w:cs="Calibri"/>
          <w:lang w:eastAsia="it-IT" w:bidi="it-IT"/>
        </w:rPr>
        <w:t>condo le modalità stabilite dal GAL</w:t>
      </w:r>
      <w:r w:rsidRPr="00364670">
        <w:rPr>
          <w:rFonts w:ascii="Calibri" w:eastAsia="Calibri" w:hAnsi="Calibri" w:cs="Calibri"/>
          <w:lang w:eastAsia="it-IT" w:bidi="it-IT"/>
        </w:rPr>
        <w:t>, in base alla rendicontazione delle spese del Progetto da parte dei singoli Partner coerentemente con il piano finanziario. Il rappresentante legale/Capofila trasmette la domanda di pagamento al</w:t>
      </w:r>
      <w:r w:rsidR="00602FDE">
        <w:rPr>
          <w:rFonts w:ascii="Calibri" w:eastAsia="Calibri" w:hAnsi="Calibri" w:cs="Calibri"/>
          <w:lang w:eastAsia="it-IT" w:bidi="it-IT"/>
        </w:rPr>
        <w:t xml:space="preserve"> GAL</w:t>
      </w:r>
      <w:r w:rsidRPr="00364670">
        <w:rPr>
          <w:rFonts w:ascii="Calibri" w:eastAsia="Calibri" w:hAnsi="Calibri" w:cs="Calibri"/>
          <w:lang w:eastAsia="it-IT" w:bidi="it-IT"/>
        </w:rPr>
        <w:t xml:space="preserve">, a seguito del ricevimento delle rendicontazioni dei singoli Partner, complete della relativa documentazione giustificativa; lo stesso acquisisce i pagamenti dall’Organismo pagatore. Questi ultimi vengono effettuati su un conto corrente dedicato intestato al </w:t>
      </w:r>
      <w:r w:rsidR="00E97E73">
        <w:rPr>
          <w:rFonts w:ascii="Calibri" w:eastAsia="Calibri" w:hAnsi="Calibri" w:cs="Calibri"/>
          <w:lang w:eastAsia="it-IT" w:bidi="it-IT"/>
        </w:rPr>
        <w:t>Raggruppamento</w:t>
      </w:r>
      <w:r w:rsidRPr="00364670">
        <w:rPr>
          <w:rFonts w:ascii="Calibri" w:eastAsia="Calibri" w:hAnsi="Calibri" w:cs="Calibri"/>
          <w:lang w:eastAsia="it-IT" w:bidi="it-IT"/>
        </w:rPr>
        <w:t xml:space="preserve">/Capofila del </w:t>
      </w:r>
      <w:r w:rsidR="00602FDE" w:rsidRPr="00602FDE">
        <w:rPr>
          <w:rFonts w:ascii="Calibri" w:eastAsia="Calibri" w:hAnsi="Calibri" w:cs="Calibri"/>
          <w:lang w:eastAsia="it-IT" w:bidi="it-IT"/>
        </w:rPr>
        <w:t>Raggruppamento</w:t>
      </w:r>
      <w:r w:rsidRPr="00364670">
        <w:rPr>
          <w:rFonts w:ascii="Calibri" w:eastAsia="Calibri" w:hAnsi="Calibri" w:cs="Calibri"/>
          <w:lang w:eastAsia="it-IT" w:bidi="it-IT"/>
        </w:rPr>
        <w:t>. Il rappresentante legale/Capofila ripartisce le somme ricevute dall’Organismo pagatore entro 5 giorni lavorativi dal loro accredito sul conto corrente dedicato e sulla base delle spese effettivamente sostenute e rendicontate da ciascuno dei Partner.</w:t>
      </w:r>
    </w:p>
    <w:p w14:paraId="5696CC84" w14:textId="77777777"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sz w:val="24"/>
          <w:lang w:eastAsia="it-IT" w:bidi="it-IT"/>
        </w:rPr>
        <w:t>ARTICOLO 10 – CONFIDENZIALITÀ</w:t>
      </w:r>
    </w:p>
    <w:p w14:paraId="7230DAA3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Le parti si impegnano a mantenere la riservatezza su qualsiasi documento, informazione o altro materiale direttamente correlato all’esecuzione del Progetto, debitamente qualificato da riservatezza, la cui diffusione possa causare pregiudizio ad altre parti.</w:t>
      </w:r>
    </w:p>
    <w:p w14:paraId="574094A0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La riservatezza è applicata fatte salve le regole di pubblicazione a livello di pubblicità europea.</w:t>
      </w:r>
    </w:p>
    <w:p w14:paraId="6392B03D" w14:textId="77777777"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lang w:eastAsia="it-IT" w:bidi="it-IT"/>
        </w:rPr>
        <w:t>ARTICOLO 11 – INADEMPIMENTO ED ESCLUSIONE</w:t>
      </w:r>
    </w:p>
    <w:p w14:paraId="0D800681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In caso di inadempimento degli obblighi e dei compiti di cooperazione progettuali dettagliati negli articoli da 6 a 8, il rappresentante legale/ Capofila richiede, tempestivamente e per iscritto, al responsabile di porre fine all' inadempimento con immediatezza e ne dà comunicazione agli altri Partner. Se l’inadempimento perdura oltre il termine concordato, il rappresentante legale/Capofila può decidere, di concerto e con gli altri Partner e all’unanimità, di escludere il Partner in questione.</w:t>
      </w:r>
    </w:p>
    <w:p w14:paraId="03863D63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lastRenderedPageBreak/>
        <w:t>Qualora l’inadempimento del Partner abbia conseguenze finanziarie negative per il finanziamento dell’intero Progetto, il rappresentante legale/Capofila, di concerto con gli altri Partner e all’unanimità, può pretendere un indennizzo.</w:t>
      </w:r>
    </w:p>
    <w:p w14:paraId="4FEDAD1F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Nel caso in cui l’inadempimento possa arrecare pregiudizio alla realizzazione del Progetto, il rappresentante legale/Capofila, di concerto con gli altri Partner e all’unanimità, potrà decidere per l’esclusione del Partner dal presente accordo e dal proseguo delle attività progettuali.</w:t>
      </w:r>
    </w:p>
    <w:p w14:paraId="6C1753E7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Fatto salvo il risarcimento del danno eventualmente prodotto agli altri Partner dal comportamento inadempiente, l’esclusione comporta l’obbligo di pagamento, da parte del Partner escluso, delle quote a suo carico relative alle spese sostenute e agli obblighi già assunti per il Progetto.</w:t>
      </w:r>
    </w:p>
    <w:p w14:paraId="55FAB65C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Se il mancato rispetto degli obblighi è attribuibile al rappresentante legale/Capofila, le regole di questo articolo si applicano allo stesso modo, ma al posto del rappresentante legale/Capofila, sono altri Partner ad agire congiuntamente.</w:t>
      </w:r>
    </w:p>
    <w:p w14:paraId="0E32C190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Ove sia escluso il rappresentante legale/Capofila nominato nel presente Accordo, gli altri Partner dovranno contestualmente provvedere alla sua sostituzione e comunicarla all’Autorità di Gestione e all’Organismo pagatore.</w:t>
      </w:r>
    </w:p>
    <w:p w14:paraId="4C38787E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Tutte le variazioni nella composizione del gruppo di cooperazione devono comunque essere oggetto di domanda di variante ed essere approvate dal</w:t>
      </w:r>
      <w:r w:rsidR="00602FDE">
        <w:rPr>
          <w:rFonts w:ascii="Calibri" w:eastAsia="Calibri" w:hAnsi="Calibri" w:cs="Calibri"/>
          <w:lang w:eastAsia="it-IT" w:bidi="it-IT"/>
        </w:rPr>
        <w:t xml:space="preserve"> GAL</w:t>
      </w:r>
      <w:r w:rsidRPr="00364670">
        <w:rPr>
          <w:rFonts w:ascii="Calibri" w:eastAsia="Calibri" w:hAnsi="Calibri" w:cs="Calibri"/>
          <w:lang w:eastAsia="it-IT" w:bidi="it-IT"/>
        </w:rPr>
        <w:t>, secondo le modalità da essa prevista.</w:t>
      </w:r>
    </w:p>
    <w:p w14:paraId="2D73690B" w14:textId="77777777"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lang w:eastAsia="it-IT" w:bidi="it-IT"/>
        </w:rPr>
        <w:t>ARTICOLO 12 – POSSIBILITÀ DI RECESSO DI UN PARTNER</w:t>
      </w:r>
    </w:p>
    <w:p w14:paraId="3F919AB8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I Partner per gravi e giustificati motivi potranno recedere dal partenariato del </w:t>
      </w:r>
      <w:r w:rsidR="00602FDE" w:rsidRPr="00602FDE">
        <w:rPr>
          <w:rFonts w:ascii="Calibri" w:eastAsia="Calibri" w:hAnsi="Calibri" w:cs="Calibri"/>
          <w:lang w:eastAsia="it-IT" w:bidi="it-IT"/>
        </w:rPr>
        <w:t xml:space="preserve">Raggruppamento </w:t>
      </w:r>
      <w:r w:rsidRPr="00364670">
        <w:rPr>
          <w:rFonts w:ascii="Calibri" w:eastAsia="Calibri" w:hAnsi="Calibri" w:cs="Calibri"/>
          <w:lang w:eastAsia="it-IT" w:bidi="it-IT"/>
        </w:rPr>
        <w:t>e dall’Accordo, formalizzando per iscritto tale decisione al rappresentante legale/Capofila, che ne dà immediata comunicazione agli altri Partner. Il rappresentante legale/Capofila comunica tempestivamente il recesso unilaterale al</w:t>
      </w:r>
      <w:r w:rsidR="00602FDE">
        <w:rPr>
          <w:rFonts w:ascii="Calibri" w:eastAsia="Calibri" w:hAnsi="Calibri" w:cs="Calibri"/>
          <w:lang w:eastAsia="it-IT" w:bidi="it-IT"/>
        </w:rPr>
        <w:t xml:space="preserve"> GAL</w:t>
      </w:r>
      <w:r w:rsidRPr="00364670">
        <w:rPr>
          <w:rFonts w:ascii="Calibri" w:eastAsia="Calibri" w:hAnsi="Calibri" w:cs="Calibri"/>
          <w:lang w:eastAsia="it-IT" w:bidi="it-IT"/>
        </w:rPr>
        <w:t xml:space="preserve">, secondo le modalità da essa previste, provvedendo a garantirne la sostituzione tramite nuova adesione in modo che siano assicurati il ruolo e le attività previste nel progetto e secondo gli impegni assunti con </w:t>
      </w:r>
      <w:r w:rsidR="00602FDE">
        <w:rPr>
          <w:rFonts w:ascii="Calibri" w:eastAsia="Calibri" w:hAnsi="Calibri" w:cs="Calibri"/>
          <w:lang w:eastAsia="it-IT" w:bidi="it-IT"/>
        </w:rPr>
        <w:t>il GAL</w:t>
      </w:r>
      <w:r w:rsidRPr="00364670">
        <w:rPr>
          <w:rFonts w:ascii="Calibri" w:eastAsia="Calibri" w:hAnsi="Calibri" w:cs="Calibri"/>
          <w:lang w:eastAsia="it-IT" w:bidi="it-IT"/>
        </w:rPr>
        <w:t>.</w:t>
      </w:r>
    </w:p>
    <w:p w14:paraId="4FE968DF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Il recesso unilaterale ha effetto per l’attività futura del progetto e non incide sulle attività progettuali già eseguite. Il Partner rinunciatario dovrà rimborsare le spese eventualmente sostenute nel suo interesse e quelle relative a impegni già assunti al momento del recesso, fatto salvo il maggior danno derivante agli altri Partner dalla sua rinuncia.</w:t>
      </w:r>
    </w:p>
    <w:p w14:paraId="48691FA8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Tutte le variazioni nella composizione del gruppo di cooperazione devono comunque essere oggetto di domanda di variante ed essere approvate dal</w:t>
      </w:r>
      <w:r w:rsidR="00602FDE">
        <w:rPr>
          <w:rFonts w:ascii="Calibri" w:eastAsia="Calibri" w:hAnsi="Calibri" w:cs="Calibri"/>
          <w:lang w:eastAsia="it-IT" w:bidi="it-IT"/>
        </w:rPr>
        <w:t xml:space="preserve"> GAL</w:t>
      </w:r>
      <w:r w:rsidRPr="00364670">
        <w:rPr>
          <w:rFonts w:ascii="Calibri" w:eastAsia="Calibri" w:hAnsi="Calibri" w:cs="Calibri"/>
          <w:lang w:eastAsia="it-IT" w:bidi="it-IT"/>
        </w:rPr>
        <w:t>, secondo le modalità da essa prevista.</w:t>
      </w:r>
    </w:p>
    <w:p w14:paraId="03F05869" w14:textId="77777777"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lang w:eastAsia="it-IT" w:bidi="it-IT"/>
        </w:rPr>
        <w:t>ARTICOLO 13 – SUBENTRO DI NUOVO PARTNER</w:t>
      </w:r>
    </w:p>
    <w:p w14:paraId="367C6898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Il Partner che, sulla base delle regole previste dal</w:t>
      </w:r>
      <w:r w:rsidR="00602FDE">
        <w:rPr>
          <w:rFonts w:ascii="Calibri" w:eastAsia="Calibri" w:hAnsi="Calibri" w:cs="Calibri"/>
          <w:lang w:eastAsia="it-IT" w:bidi="it-IT"/>
        </w:rPr>
        <w:t xml:space="preserve"> GAL</w:t>
      </w:r>
      <w:r w:rsidRPr="00364670">
        <w:rPr>
          <w:rFonts w:ascii="Calibri" w:eastAsia="Calibri" w:hAnsi="Calibri" w:cs="Calibri"/>
          <w:lang w:eastAsia="it-IT" w:bidi="it-IT"/>
        </w:rPr>
        <w:t xml:space="preserve">, subentra ad un Partner receduto si impegna a </w:t>
      </w:r>
      <w:r w:rsidRPr="00364670">
        <w:rPr>
          <w:rFonts w:ascii="Calibri" w:eastAsia="Calibri" w:hAnsi="Calibri" w:cs="Calibri"/>
          <w:lang w:eastAsia="it-IT" w:bidi="it-IT"/>
        </w:rPr>
        <w:lastRenderedPageBreak/>
        <w:t>ricoprire il medesimo ruolo del Partner uscente e a svolgere le attività previste nel progetto del GO. Tale Partner in qualità di beneficiario potrà usufruire del finanziamento previsto dal progetto.</w:t>
      </w:r>
    </w:p>
    <w:p w14:paraId="5DC56EC0" w14:textId="77777777"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lang w:eastAsia="it-IT" w:bidi="it-IT"/>
        </w:rPr>
        <w:t>ARTICOLO 14  – SANZIONI, RIDUZIONI   </w:t>
      </w:r>
    </w:p>
    <w:p w14:paraId="7A36AC4A" w14:textId="77777777" w:rsidR="00043103" w:rsidRPr="00364670" w:rsidRDefault="00043103" w:rsidP="0004310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/>
        </w:rPr>
        <w:t xml:space="preserve">Le sanzioni amministrative e le riduzioni vengono accertate e applicate sulla base della regolamentazione europea, nazionale e regionale applicabile e il </w:t>
      </w:r>
      <w:r w:rsidR="00E97E73">
        <w:rPr>
          <w:rFonts w:ascii="Calibri" w:eastAsia="Calibri" w:hAnsi="Calibri" w:cs="Calibri"/>
          <w:lang w:eastAsia="it-IT"/>
        </w:rPr>
        <w:t>Raggruppamento</w:t>
      </w:r>
      <w:r w:rsidRPr="00364670">
        <w:rPr>
          <w:rFonts w:ascii="Calibri" w:eastAsia="Calibri" w:hAnsi="Calibri" w:cs="Calibri"/>
          <w:lang w:eastAsia="it-IT"/>
        </w:rPr>
        <w:t>, Capofila e Partner, sono responsabili in solido per il loro pagamento.</w:t>
      </w:r>
      <w:r w:rsidRPr="00364670">
        <w:rPr>
          <w:rFonts w:ascii="Calibri" w:eastAsia="Calibri" w:hAnsi="Calibri" w:cs="Calibri"/>
          <w:lang w:eastAsia="it-IT" w:bidi="it-IT"/>
        </w:rPr>
        <w:t xml:space="preserve"> </w:t>
      </w:r>
    </w:p>
    <w:p w14:paraId="1E7C8C58" w14:textId="77777777" w:rsidR="00043103" w:rsidRPr="00364670" w:rsidRDefault="00043103" w:rsidP="0004310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Calibri" w:hAnsi="Calibri" w:cs="Calibri"/>
          <w:color w:val="000000"/>
        </w:rPr>
      </w:pPr>
      <w:r w:rsidRPr="00364670">
        <w:rPr>
          <w:rFonts w:ascii="Calibri" w:eastAsia="Calibri" w:hAnsi="Calibri" w:cs="Calibri"/>
          <w:lang w:eastAsia="it-IT"/>
        </w:rPr>
        <w:t xml:space="preserve">A questo proposito, il Capofila dà immediata comunicazione ai Partner dell’accertamento delle sanzioni amministrative e delle riduzioni, provvedendo a determinare le somme dovute da ciascun Partner. In caso di accertamento di sanzioni amministrative, tutti i Partner rispondono solidalmente e in egual misura per le somme dovute. </w:t>
      </w:r>
      <w:r w:rsidRPr="00364670">
        <w:rPr>
          <w:rFonts w:ascii="Calibri" w:hAnsi="Calibri" w:cs="Calibri"/>
          <w:color w:val="000000"/>
        </w:rPr>
        <w:t xml:space="preserve">In caso di accertamento di riduzioni, verrà applicata una riduzione del sostegno/pagamento proporzionale alla quota degli investimenti non ammessi . </w:t>
      </w:r>
    </w:p>
    <w:p w14:paraId="2B20D061" w14:textId="77777777" w:rsidR="00043103" w:rsidRPr="00364670" w:rsidRDefault="00043103" w:rsidP="0004310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64670">
        <w:rPr>
          <w:rFonts w:ascii="Calibri" w:hAnsi="Calibri" w:cs="Calibri"/>
          <w:color w:val="000000"/>
        </w:rPr>
        <w:t>Allo  stesso  modo  saranno  determinate  le  somme  di  competenza  dei  Partner  relative  all’applicazione degli  interessi.  </w:t>
      </w:r>
    </w:p>
    <w:p w14:paraId="24E6ECDC" w14:textId="77777777" w:rsidR="00043103" w:rsidRPr="00364670" w:rsidRDefault="00043103" w:rsidP="0004310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Calibri" w:eastAsia="Calibri" w:hAnsi="Calibri" w:cs="Calibri"/>
          <w:lang w:eastAsia="it-IT"/>
        </w:rPr>
      </w:pPr>
      <w:r w:rsidRPr="00364670">
        <w:rPr>
          <w:rFonts w:ascii="Calibri" w:hAnsi="Calibri" w:cs="Calibri"/>
          <w:color w:val="000000"/>
        </w:rPr>
        <w:t>I  flussi  finanziari  relativi  alla  restituzione  delle  somme  indebite  e  al  pagamento  delle  sanzioni vengono  gestiti conformemente all’articolo 9  di questo Accordo.  </w:t>
      </w:r>
    </w:p>
    <w:p w14:paraId="4A1982AC" w14:textId="77777777"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lang w:eastAsia="it-IT" w:bidi="it-IT"/>
        </w:rPr>
        <w:t>ARTICOLO 15 – DISSEMINAZIONE DEI RISULTATI</w:t>
      </w:r>
    </w:p>
    <w:p w14:paraId="4FB6D6A7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Il </w:t>
      </w:r>
      <w:r w:rsidR="00E97E73">
        <w:rPr>
          <w:rFonts w:ascii="Calibri" w:eastAsia="Calibri" w:hAnsi="Calibri" w:cs="Calibri"/>
          <w:lang w:eastAsia="it-IT" w:bidi="it-IT"/>
        </w:rPr>
        <w:t>Raggruppamento</w:t>
      </w:r>
      <w:r w:rsidRPr="00364670">
        <w:rPr>
          <w:rFonts w:ascii="Calibri" w:eastAsia="Calibri" w:hAnsi="Calibri" w:cs="Calibri"/>
          <w:lang w:eastAsia="it-IT" w:bidi="it-IT"/>
        </w:rPr>
        <w:t xml:space="preserve"> ha l’obbligo della disseminazione dei risultati delle attività progettuali e vi provvede in base alla regolamentazione comunitaria, nazionale e regionale applicabile.</w:t>
      </w:r>
    </w:p>
    <w:p w14:paraId="34559A2A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 Partner si impegnano a svolgere le attività di disseminazione e comunicazione secondo le modalità dettagliate nel Regolamento interno.</w:t>
      </w:r>
    </w:p>
    <w:p w14:paraId="5307FA66" w14:textId="77777777"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lang w:eastAsia="it-IT" w:bidi="it-IT"/>
        </w:rPr>
        <w:t>ARTICOLO 16 – MODIFICHE E INTEGRAZIONI</w:t>
      </w:r>
    </w:p>
    <w:p w14:paraId="741DFD48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Il presente Accordo potrà essere modificato e/o integrato solo con decisione assunta dal </w:t>
      </w:r>
      <w:r w:rsidR="00E97E73">
        <w:rPr>
          <w:rFonts w:ascii="Calibri" w:eastAsia="Calibri" w:hAnsi="Calibri" w:cs="Calibri"/>
          <w:lang w:eastAsia="it-IT" w:bidi="it-IT"/>
        </w:rPr>
        <w:t>Raggruppamento</w:t>
      </w:r>
      <w:r w:rsidRPr="00364670">
        <w:rPr>
          <w:rFonts w:ascii="Calibri" w:eastAsia="Calibri" w:hAnsi="Calibri" w:cs="Calibri"/>
          <w:lang w:eastAsia="it-IT" w:bidi="it-IT"/>
        </w:rPr>
        <w:t xml:space="preserve"> all’unanimità dei suoi Partner, previa autorizzazione da parte de</w:t>
      </w:r>
      <w:r w:rsidR="00602FDE">
        <w:rPr>
          <w:rFonts w:ascii="Calibri" w:eastAsia="Calibri" w:hAnsi="Calibri" w:cs="Calibri"/>
          <w:lang w:eastAsia="it-IT" w:bidi="it-IT"/>
        </w:rPr>
        <w:t>l GAL</w:t>
      </w:r>
      <w:r w:rsidRPr="00364670">
        <w:rPr>
          <w:rFonts w:ascii="Calibri" w:eastAsia="Calibri" w:hAnsi="Calibri" w:cs="Calibri"/>
          <w:lang w:eastAsia="it-IT" w:bidi="it-IT"/>
        </w:rPr>
        <w:t>. A seguito di tale decisione le modifiche deliberate saranno recepite e, se necessario, si perfezionerà un nuovo Accordo di cooperazione sostitutivo del presente, per atto scritto e firmato da tutte le Parti.</w:t>
      </w:r>
    </w:p>
    <w:p w14:paraId="3D8AB861" w14:textId="77777777"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lang w:eastAsia="it-IT" w:bidi="it-IT"/>
        </w:rPr>
        <w:t>ARTICOLO 17 – NORME APPLICABILI E FORO COMPETENTE</w:t>
      </w:r>
    </w:p>
    <w:p w14:paraId="0DD03995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Le Parti convengono che il presente accordo e i rapporti da esso scaturenti siano regolati dalla legislazione italiana. Il Foro di </w:t>
      </w:r>
      <w:r w:rsidRPr="00364670">
        <w:rPr>
          <w:rFonts w:ascii="Calibri" w:eastAsia="Calibri" w:hAnsi="Calibri" w:cs="Calibri"/>
          <w:lang w:eastAsia="it-IT" w:bidi="it-IT"/>
        </w:rPr>
        <w:tab/>
        <w:t>sarà competente in modo esclusivo per qualsiasi controversia dovesse sorgere tra i contraenti in relazione al presente accordo.</w:t>
      </w:r>
    </w:p>
    <w:p w14:paraId="083DC287" w14:textId="77777777"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lang w:eastAsia="it-IT" w:bidi="it-IT"/>
        </w:rPr>
        <w:t>ARTICOLO 18 – DISPOSIZIONI FINALI</w:t>
      </w:r>
    </w:p>
    <w:p w14:paraId="445C6DC4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Il presente Accordo sarà soggetto a registrazione solamente in caso d’uso. Le spese di registrazione sono a </w:t>
      </w:r>
      <w:r w:rsidRPr="00364670">
        <w:rPr>
          <w:rFonts w:ascii="Calibri" w:eastAsia="Calibri" w:hAnsi="Calibri" w:cs="Calibri"/>
          <w:lang w:eastAsia="it-IT" w:bidi="it-IT"/>
        </w:rPr>
        <w:lastRenderedPageBreak/>
        <w:t>carico della parte richiedente.</w:t>
      </w:r>
    </w:p>
    <w:p w14:paraId="28EBBEF0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Il presente atto è composto da pagine singole. Dovrà essere tradotto, solo per uso ufficioso, in lingua Inglese e [indicare la/le lingua/e prescelta/e], e viene integralmente sottoscritto dalle parti dopo averlo letto e confermato.</w:t>
      </w:r>
    </w:p>
    <w:p w14:paraId="7708C2A5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 xml:space="preserve">Il presente accordo è firmato dai rappresentanti delle parti che hanno deciso di partecipare al progetto “__________________ </w:t>
      </w:r>
      <w:r w:rsidRPr="00364670">
        <w:rPr>
          <w:rFonts w:ascii="Calibri" w:eastAsia="Calibri" w:hAnsi="Calibri" w:cs="Calibri"/>
          <w:lang w:eastAsia="it-IT" w:bidi="it-IT"/>
        </w:rPr>
        <w:tab/>
        <w:t>”.</w:t>
      </w:r>
    </w:p>
    <w:p w14:paraId="26201C65" w14:textId="77777777"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center"/>
        <w:outlineLvl w:val="1"/>
        <w:rPr>
          <w:rFonts w:ascii="Calibri" w:eastAsia="Calibri" w:hAnsi="Calibri" w:cs="Calibri"/>
          <w:b/>
          <w:bCs/>
          <w:lang w:eastAsia="it-IT" w:bidi="it-IT"/>
        </w:rPr>
      </w:pPr>
      <w:r w:rsidRPr="00364670">
        <w:rPr>
          <w:rFonts w:ascii="Calibri" w:eastAsia="Calibri" w:hAnsi="Calibri" w:cs="Calibri"/>
          <w:b/>
          <w:bCs/>
          <w:lang w:eastAsia="it-IT" w:bidi="it-IT"/>
        </w:rPr>
        <w:t>ARTICOLO 19 – ALLEGATI</w:t>
      </w:r>
    </w:p>
    <w:p w14:paraId="38EE0A43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Sono allegati al presente accordo e ne sono parte integrante i seguenti documenti [indicare il tipo di allegati</w:t>
      </w:r>
    </w:p>
    <w:p w14:paraId="1F0C6F54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e il n. di pag.]:</w:t>
      </w:r>
    </w:p>
    <w:p w14:paraId="3B17ABD4" w14:textId="77777777" w:rsidR="00043103" w:rsidRPr="00602FDE" w:rsidRDefault="00043103" w:rsidP="00602FDE">
      <w:pPr>
        <w:pStyle w:val="Paragrafoelenco"/>
        <w:widowControl w:val="0"/>
        <w:numPr>
          <w:ilvl w:val="0"/>
          <w:numId w:val="12"/>
        </w:numPr>
        <w:autoSpaceDE w:val="0"/>
        <w:autoSpaceDN w:val="0"/>
        <w:spacing w:before="56" w:line="360" w:lineRule="auto"/>
        <w:jc w:val="both"/>
        <w:rPr>
          <w:rFonts w:ascii="Calibri" w:eastAsia="Calibri" w:hAnsi="Calibri" w:cs="Calibri"/>
          <w:lang w:eastAsia="it-IT" w:bidi="it-IT"/>
        </w:rPr>
      </w:pPr>
      <w:r w:rsidRPr="00602FDE">
        <w:rPr>
          <w:rFonts w:ascii="Calibri" w:eastAsia="Calibri" w:hAnsi="Calibri" w:cs="Calibri"/>
          <w:lang w:eastAsia="it-IT" w:bidi="it-IT"/>
        </w:rPr>
        <w:t>Scheda del Progetto di cooperazione per l’innovazione</w:t>
      </w:r>
    </w:p>
    <w:p w14:paraId="1627B457" w14:textId="77777777" w:rsidR="00043103" w:rsidRPr="00602FDE" w:rsidRDefault="00043103" w:rsidP="00602FDE">
      <w:pPr>
        <w:pStyle w:val="Paragrafoelenco"/>
        <w:widowControl w:val="0"/>
        <w:numPr>
          <w:ilvl w:val="0"/>
          <w:numId w:val="12"/>
        </w:numPr>
        <w:autoSpaceDE w:val="0"/>
        <w:autoSpaceDN w:val="0"/>
        <w:spacing w:before="56" w:line="360" w:lineRule="auto"/>
        <w:jc w:val="both"/>
        <w:rPr>
          <w:rFonts w:ascii="Calibri" w:eastAsia="Calibri" w:hAnsi="Calibri" w:cs="Calibri"/>
          <w:lang w:eastAsia="it-IT" w:bidi="it-IT"/>
        </w:rPr>
      </w:pPr>
      <w:r w:rsidRPr="00602FDE">
        <w:rPr>
          <w:rFonts w:ascii="Calibri" w:eastAsia="Calibri" w:hAnsi="Calibri" w:cs="Calibri"/>
          <w:lang w:eastAsia="it-IT" w:bidi="it-IT"/>
        </w:rPr>
        <w:t xml:space="preserve">Regolamento interno al </w:t>
      </w:r>
      <w:r w:rsidR="00E97E73" w:rsidRPr="00602FDE">
        <w:rPr>
          <w:rFonts w:ascii="Calibri" w:eastAsia="Calibri" w:hAnsi="Calibri" w:cs="Calibri"/>
          <w:lang w:eastAsia="it-IT" w:bidi="it-IT"/>
        </w:rPr>
        <w:t>Raggruppamento</w:t>
      </w:r>
      <w:r w:rsidRPr="00602FDE">
        <w:rPr>
          <w:rFonts w:ascii="Calibri" w:eastAsia="Calibri" w:hAnsi="Calibri" w:cs="Calibri"/>
          <w:lang w:eastAsia="it-IT" w:bidi="it-IT"/>
        </w:rPr>
        <w:t xml:space="preserve">  </w:t>
      </w:r>
    </w:p>
    <w:p w14:paraId="0C3E3CA9" w14:textId="77777777" w:rsidR="00043103" w:rsidRPr="00364670" w:rsidRDefault="00043103" w:rsidP="00043103">
      <w:pPr>
        <w:widowControl w:val="0"/>
        <w:autoSpaceDE w:val="0"/>
        <w:autoSpaceDN w:val="0"/>
        <w:spacing w:before="56" w:line="360" w:lineRule="auto"/>
        <w:ind w:left="0"/>
        <w:jc w:val="both"/>
        <w:rPr>
          <w:rFonts w:ascii="Calibri" w:eastAsia="Calibri" w:hAnsi="Calibri" w:cs="Calibri"/>
          <w:lang w:eastAsia="it-IT" w:bidi="it-IT"/>
        </w:rPr>
      </w:pPr>
      <w:r w:rsidRPr="00364670">
        <w:rPr>
          <w:rFonts w:ascii="Calibri" w:eastAsia="Calibri" w:hAnsi="Calibri" w:cs="Calibri"/>
          <w:lang w:eastAsia="it-IT" w:bidi="it-IT"/>
        </w:rPr>
        <w:t>………………………………………………………………………………………</w:t>
      </w:r>
    </w:p>
    <w:p w14:paraId="4AA9C4B5" w14:textId="77777777"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jc w:val="both"/>
        <w:outlineLvl w:val="1"/>
        <w:rPr>
          <w:rFonts w:ascii="Calibri" w:hAnsi="Calibri" w:cs="Calibri"/>
          <w:color w:val="000000"/>
        </w:rPr>
      </w:pPr>
      <w:r w:rsidRPr="00364670">
        <w:rPr>
          <w:rFonts w:ascii="Calibri" w:hAnsi="Calibri" w:cs="Calibri"/>
          <w:color w:val="000000"/>
        </w:rPr>
        <w:t xml:space="preserve">Per quanto possa occorrere, le Parti approvano espressamente, ai sensi e per gli effetti dell’art. 1341, 2°comma, del Codice civile, l’art. 15 – Norme applicabili e Foro competente.  </w:t>
      </w:r>
    </w:p>
    <w:p w14:paraId="6DEC3F20" w14:textId="77777777"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outlineLvl w:val="1"/>
        <w:rPr>
          <w:rFonts w:ascii="Calibri" w:hAnsi="Calibri" w:cs="Calibri"/>
          <w:color w:val="000000"/>
          <w:lang w:bidi="it-IT"/>
        </w:rPr>
      </w:pPr>
    </w:p>
    <w:p w14:paraId="1B3E93A2" w14:textId="77777777"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outlineLvl w:val="1"/>
        <w:rPr>
          <w:rFonts w:ascii="Calibri" w:hAnsi="Calibri" w:cs="Calibri"/>
          <w:color w:val="000000"/>
          <w:lang w:bidi="it-IT"/>
        </w:rPr>
      </w:pPr>
      <w:r w:rsidRPr="00364670">
        <w:rPr>
          <w:rFonts w:ascii="Calibri" w:hAnsi="Calibri" w:cs="Calibri"/>
          <w:color w:val="000000"/>
          <w:lang w:bidi="it-IT"/>
        </w:rPr>
        <w:t>Il rappr</w:t>
      </w:r>
      <w:r>
        <w:rPr>
          <w:rFonts w:ascii="Calibri" w:hAnsi="Calibri" w:cs="Calibri"/>
          <w:color w:val="000000"/>
          <w:lang w:bidi="it-IT"/>
        </w:rPr>
        <w:t xml:space="preserve">esentante legale/Capofila </w:t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 w:rsidRPr="00364670">
        <w:rPr>
          <w:rFonts w:ascii="Calibri" w:hAnsi="Calibri" w:cs="Calibri"/>
          <w:color w:val="000000"/>
          <w:lang w:bidi="it-IT"/>
        </w:rPr>
        <w:t>I Partner </w:t>
      </w:r>
    </w:p>
    <w:p w14:paraId="4AB25BA2" w14:textId="77777777"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outlineLvl w:val="1"/>
        <w:rPr>
          <w:rFonts w:ascii="Calibri" w:hAnsi="Calibri" w:cs="Calibri"/>
          <w:color w:val="000000"/>
          <w:lang w:bidi="it-IT"/>
        </w:rPr>
      </w:pPr>
      <w:r w:rsidRPr="00364670">
        <w:rPr>
          <w:rFonts w:ascii="Calibri" w:hAnsi="Calibri" w:cs="Calibri"/>
          <w:color w:val="000000"/>
          <w:lang w:bidi="it-IT"/>
        </w:rPr>
        <w:t>______</w:t>
      </w:r>
      <w:r>
        <w:rPr>
          <w:rFonts w:ascii="Calibri" w:hAnsi="Calibri" w:cs="Calibri"/>
          <w:color w:val="000000"/>
          <w:lang w:bidi="it-IT"/>
        </w:rPr>
        <w:t>__________________________</w:t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 w:rsidRPr="00364670">
        <w:rPr>
          <w:rFonts w:ascii="Calibri" w:hAnsi="Calibri" w:cs="Calibri"/>
          <w:color w:val="000000"/>
          <w:lang w:bidi="it-IT"/>
        </w:rPr>
        <w:t>_____________________</w:t>
      </w:r>
    </w:p>
    <w:p w14:paraId="37722F04" w14:textId="77777777"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outlineLvl w:val="1"/>
        <w:rPr>
          <w:rFonts w:ascii="Calibri" w:hAnsi="Calibri" w:cs="Calibri"/>
          <w:color w:val="000000"/>
          <w:lang w:bidi="it-IT"/>
        </w:rPr>
      </w:pPr>
      <w:r w:rsidRPr="00364670">
        <w:rPr>
          <w:rFonts w:ascii="Calibri" w:hAnsi="Calibri" w:cs="Calibri"/>
          <w:color w:val="000000"/>
          <w:lang w:bidi="it-IT"/>
        </w:rPr>
        <w:tab/>
      </w:r>
      <w:r w:rsidRPr="00364670">
        <w:rPr>
          <w:rFonts w:ascii="Calibri" w:hAnsi="Calibri" w:cs="Calibri"/>
          <w:color w:val="000000"/>
          <w:lang w:bidi="it-IT"/>
        </w:rPr>
        <w:tab/>
      </w:r>
      <w:r w:rsidRPr="00364670"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 w:rsidRPr="00364670">
        <w:rPr>
          <w:rFonts w:ascii="Calibri" w:hAnsi="Calibri" w:cs="Calibri"/>
          <w:color w:val="000000"/>
          <w:lang w:bidi="it-IT"/>
        </w:rPr>
        <w:tab/>
        <w:t>_____________________</w:t>
      </w:r>
    </w:p>
    <w:p w14:paraId="32828C23" w14:textId="77777777"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outlineLvl w:val="1"/>
        <w:rPr>
          <w:rFonts w:ascii="Calibri" w:hAnsi="Calibri" w:cs="Calibri"/>
          <w:color w:val="000000"/>
          <w:lang w:bidi="it-IT"/>
        </w:rPr>
      </w:pP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>
        <w:rPr>
          <w:rFonts w:ascii="Calibri" w:hAnsi="Calibri" w:cs="Calibri"/>
          <w:color w:val="000000"/>
          <w:lang w:bidi="it-IT"/>
        </w:rPr>
        <w:tab/>
      </w:r>
      <w:r w:rsidRPr="00364670">
        <w:rPr>
          <w:rFonts w:ascii="Calibri" w:hAnsi="Calibri" w:cs="Calibri"/>
          <w:color w:val="000000"/>
          <w:lang w:bidi="it-IT"/>
        </w:rPr>
        <w:tab/>
        <w:t>_____________________</w:t>
      </w:r>
    </w:p>
    <w:p w14:paraId="5546F2D4" w14:textId="77777777"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</w:p>
    <w:p w14:paraId="1DDEA03C" w14:textId="77777777"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</w:p>
    <w:p w14:paraId="00B5E2E3" w14:textId="77777777"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</w:p>
    <w:p w14:paraId="5CCDBDB5" w14:textId="77777777"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</w:p>
    <w:p w14:paraId="5BF3BF24" w14:textId="77777777" w:rsidR="00043103" w:rsidRPr="00364670" w:rsidRDefault="00043103" w:rsidP="00043103">
      <w:pPr>
        <w:widowControl w:val="0"/>
        <w:autoSpaceDE w:val="0"/>
        <w:autoSpaceDN w:val="0"/>
        <w:spacing w:before="240" w:after="240"/>
        <w:ind w:left="0"/>
        <w:outlineLvl w:val="1"/>
        <w:rPr>
          <w:rFonts w:ascii="Calibri" w:eastAsia="Calibri" w:hAnsi="Calibri" w:cs="Calibri"/>
          <w:b/>
          <w:bCs/>
          <w:sz w:val="24"/>
          <w:lang w:eastAsia="it-IT" w:bidi="it-IT"/>
        </w:rPr>
      </w:pPr>
    </w:p>
    <w:p w14:paraId="30F8AD15" w14:textId="77777777" w:rsidR="005D6483" w:rsidRPr="00B97D43" w:rsidRDefault="005D6483" w:rsidP="002B2D9D">
      <w:pPr>
        <w:spacing w:after="200" w:line="276" w:lineRule="auto"/>
        <w:ind w:left="0"/>
        <w:jc w:val="right"/>
        <w:rPr>
          <w:rFonts w:ascii="Times New Roman" w:eastAsia="Times New Roman" w:hAnsi="Times New Roman" w:cs="Arial"/>
          <w:bCs/>
          <w:iCs/>
          <w:sz w:val="18"/>
          <w:szCs w:val="18"/>
          <w:lang w:eastAsia="it-IT"/>
        </w:rPr>
      </w:pPr>
    </w:p>
    <w:sectPr w:rsidR="005D6483" w:rsidRPr="00B97D4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95B8B9" w14:textId="77777777" w:rsidR="002B10F6" w:rsidRDefault="002B10F6" w:rsidP="00234776">
      <w:r>
        <w:separator/>
      </w:r>
    </w:p>
  </w:endnote>
  <w:endnote w:type="continuationSeparator" w:id="0">
    <w:p w14:paraId="3D4EBC33" w14:textId="77777777" w:rsidR="002B10F6" w:rsidRDefault="002B10F6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tlingmes New Roman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QREKQ+Calibri">
    <w:altName w:val="OQREKQ+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SQPCX+Calibri-Italic">
    <w:altName w:val="YSQPCX+Calibri-Ital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5698148"/>
      <w:docPartObj>
        <w:docPartGallery w:val="Page Numbers (Bottom of Page)"/>
        <w:docPartUnique/>
      </w:docPartObj>
    </w:sdtPr>
    <w:sdtEndPr/>
    <w:sdtContent>
      <w:p w14:paraId="2DADA38E" w14:textId="77777777" w:rsidR="00043103" w:rsidRDefault="000431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4A4E">
          <w:rPr>
            <w:noProof/>
          </w:rPr>
          <w:t>10</w:t>
        </w:r>
        <w:r>
          <w:fldChar w:fldCharType="end"/>
        </w:r>
      </w:p>
    </w:sdtContent>
  </w:sdt>
  <w:p w14:paraId="79684923" w14:textId="77777777" w:rsidR="00043103" w:rsidRDefault="00043103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06D444" w14:textId="77777777" w:rsidR="002B10F6" w:rsidRDefault="002B10F6" w:rsidP="00234776">
      <w:r>
        <w:separator/>
      </w:r>
    </w:p>
  </w:footnote>
  <w:footnote w:type="continuationSeparator" w:id="0">
    <w:p w14:paraId="46523FD8" w14:textId="77777777" w:rsidR="002B10F6" w:rsidRDefault="002B10F6" w:rsidP="0023477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C003E" w14:textId="77777777" w:rsidR="00234776" w:rsidRDefault="00E97E73">
    <w:pPr>
      <w:pStyle w:val="Intestazione"/>
    </w:pPr>
    <w:r w:rsidRPr="00BE572E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1758F41C" wp14:editId="4A998F58">
          <wp:simplePos x="0" y="0"/>
          <wp:positionH relativeFrom="column">
            <wp:posOffset>31115</wp:posOffset>
          </wp:positionH>
          <wp:positionV relativeFrom="paragraph">
            <wp:posOffset>-53340</wp:posOffset>
          </wp:positionV>
          <wp:extent cx="556895" cy="519430"/>
          <wp:effectExtent l="0" t="0" r="0" b="0"/>
          <wp:wrapNone/>
          <wp:docPr id="2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220C9D" w14:textId="77777777"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5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4F0D9B"/>
    <w:multiLevelType w:val="hybridMultilevel"/>
    <w:tmpl w:val="27EABB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  <w:num w:numId="9">
    <w:abstractNumId w:val="8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043103"/>
    <w:rsid w:val="00234776"/>
    <w:rsid w:val="002B10F6"/>
    <w:rsid w:val="002B2027"/>
    <w:rsid w:val="002B2D9D"/>
    <w:rsid w:val="004E41A0"/>
    <w:rsid w:val="00541FF8"/>
    <w:rsid w:val="005860AF"/>
    <w:rsid w:val="005D6483"/>
    <w:rsid w:val="00602FDE"/>
    <w:rsid w:val="00624FD2"/>
    <w:rsid w:val="0077560B"/>
    <w:rsid w:val="00854DA3"/>
    <w:rsid w:val="00884F76"/>
    <w:rsid w:val="008C4A4E"/>
    <w:rsid w:val="009A057B"/>
    <w:rsid w:val="00AE720E"/>
    <w:rsid w:val="00CD6811"/>
    <w:rsid w:val="00D603BA"/>
    <w:rsid w:val="00E97E73"/>
    <w:rsid w:val="00EC206E"/>
    <w:rsid w:val="00F6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C29DE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</Pages>
  <Words>3429</Words>
  <Characters>19546</Characters>
  <Application>Microsoft Macintosh Word</Application>
  <DocSecurity>0</DocSecurity>
  <Lines>162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Utente di Microsoft Office</cp:lastModifiedBy>
  <cp:revision>8</cp:revision>
  <dcterms:created xsi:type="dcterms:W3CDTF">2020-09-18T15:55:00Z</dcterms:created>
  <dcterms:modified xsi:type="dcterms:W3CDTF">2022-01-19T16:38:00Z</dcterms:modified>
</cp:coreProperties>
</file>